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30" w:rsidRPr="005846B8" w:rsidRDefault="00566230" w:rsidP="000D6C6B">
      <w:pPr>
        <w:spacing w:after="0" w:line="240" w:lineRule="auto"/>
        <w:jc w:val="center"/>
        <w:rPr>
          <w:rFonts w:ascii="Times New Roman" w:hAnsi="Times New Roman"/>
          <w:sz w:val="32"/>
          <w:szCs w:val="32"/>
        </w:rPr>
      </w:pPr>
      <w:bookmarkStart w:id="0" w:name="_Toc310424354"/>
      <w:bookmarkStart w:id="1" w:name="_Toc342382215"/>
      <w:r>
        <w:rPr>
          <w:rFonts w:ascii="Times New Roman" w:hAnsi="Times New Roman"/>
          <w:sz w:val="32"/>
          <w:szCs w:val="32"/>
        </w:rPr>
        <w:t>Выксунское православное духовное училище</w:t>
      </w: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40"/>
          <w:szCs w:val="40"/>
        </w:rPr>
      </w:pPr>
    </w:p>
    <w:p w:rsidR="00566230" w:rsidRDefault="00566230" w:rsidP="000D6C6B">
      <w:pPr>
        <w:spacing w:after="0" w:line="240" w:lineRule="auto"/>
        <w:jc w:val="center"/>
        <w:rPr>
          <w:rFonts w:ascii="Times New Roman" w:hAnsi="Times New Roman"/>
          <w:sz w:val="32"/>
          <w:szCs w:val="32"/>
        </w:rPr>
      </w:pPr>
      <w:r>
        <w:rPr>
          <w:rFonts w:ascii="Times New Roman" w:hAnsi="Times New Roman"/>
          <w:sz w:val="32"/>
          <w:szCs w:val="32"/>
        </w:rPr>
        <w:t>Церковное пение</w:t>
      </w: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r w:rsidRPr="005846B8">
        <w:rPr>
          <w:rFonts w:ascii="Times New Roman" w:hAnsi="Times New Roman"/>
          <w:sz w:val="32"/>
          <w:szCs w:val="32"/>
        </w:rPr>
        <w:t>Учебн</w:t>
      </w:r>
      <w:r>
        <w:rPr>
          <w:rFonts w:ascii="Times New Roman" w:hAnsi="Times New Roman"/>
          <w:sz w:val="32"/>
          <w:szCs w:val="32"/>
        </w:rPr>
        <w:t>ая программа</w:t>
      </w:r>
    </w:p>
    <w:p w:rsidR="00566230"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r>
        <w:rPr>
          <w:rFonts w:ascii="Times New Roman" w:hAnsi="Times New Roman"/>
          <w:sz w:val="32"/>
          <w:szCs w:val="32"/>
        </w:rPr>
        <w:t xml:space="preserve">1-3 курс </w:t>
      </w:r>
    </w:p>
    <w:p w:rsidR="00566230" w:rsidRPr="005846B8" w:rsidRDefault="00566230" w:rsidP="000D6C6B">
      <w:pPr>
        <w:spacing w:after="0" w:line="240" w:lineRule="auto"/>
        <w:jc w:val="center"/>
        <w:rPr>
          <w:rFonts w:ascii="Times New Roman" w:hAnsi="Times New Roman"/>
          <w:sz w:val="32"/>
          <w:szCs w:val="32"/>
        </w:rPr>
      </w:pPr>
    </w:p>
    <w:p w:rsidR="00566230" w:rsidRPr="008F3136" w:rsidRDefault="00566230" w:rsidP="000D6C6B">
      <w:pPr>
        <w:ind w:firstLine="708"/>
        <w:jc w:val="center"/>
        <w:rPr>
          <w:rFonts w:ascii="Times New Roman" w:hAnsi="Times New Roman"/>
          <w:sz w:val="28"/>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p>
    <w:p w:rsidR="00566230" w:rsidRPr="005846B8" w:rsidRDefault="00566230" w:rsidP="000D6C6B">
      <w:pPr>
        <w:spacing w:after="0" w:line="240" w:lineRule="auto"/>
        <w:jc w:val="center"/>
        <w:rPr>
          <w:rFonts w:ascii="Times New Roman" w:hAnsi="Times New Roman"/>
          <w:sz w:val="32"/>
          <w:szCs w:val="32"/>
        </w:rPr>
      </w:pPr>
      <w:r>
        <w:rPr>
          <w:rFonts w:ascii="Times New Roman" w:hAnsi="Times New Roman"/>
          <w:sz w:val="32"/>
          <w:szCs w:val="32"/>
        </w:rPr>
        <w:t>Выкса</w:t>
      </w:r>
    </w:p>
    <w:p w:rsidR="00566230" w:rsidRPr="005846B8" w:rsidRDefault="00566230" w:rsidP="000D6C6B">
      <w:pPr>
        <w:spacing w:after="0" w:line="240" w:lineRule="auto"/>
        <w:jc w:val="center"/>
        <w:rPr>
          <w:rFonts w:ascii="Times New Roman" w:hAnsi="Times New Roman"/>
          <w:sz w:val="32"/>
          <w:szCs w:val="32"/>
        </w:rPr>
      </w:pPr>
      <w:r w:rsidRPr="005846B8">
        <w:rPr>
          <w:rFonts w:ascii="Times New Roman" w:hAnsi="Times New Roman"/>
          <w:sz w:val="32"/>
          <w:szCs w:val="32"/>
        </w:rPr>
        <w:t>201</w:t>
      </w:r>
      <w:r>
        <w:rPr>
          <w:rFonts w:ascii="Times New Roman" w:hAnsi="Times New Roman"/>
          <w:sz w:val="32"/>
          <w:szCs w:val="32"/>
        </w:rPr>
        <w:t>5</w:t>
      </w:r>
    </w:p>
    <w:p w:rsidR="00566230" w:rsidRPr="005846B8" w:rsidRDefault="00566230" w:rsidP="000D6C6B">
      <w:pPr>
        <w:spacing w:after="0" w:line="240" w:lineRule="auto"/>
        <w:rPr>
          <w:rFonts w:ascii="Times New Roman" w:hAnsi="Times New Roman"/>
          <w:sz w:val="24"/>
          <w:szCs w:val="24"/>
        </w:rPr>
      </w:pPr>
    </w:p>
    <w:p w:rsidR="00566230" w:rsidRPr="005846B8" w:rsidRDefault="00566230" w:rsidP="000D6C6B">
      <w:pPr>
        <w:spacing w:after="0" w:line="240" w:lineRule="auto"/>
        <w:rPr>
          <w:rFonts w:ascii="Times New Roman" w:hAnsi="Times New Roman"/>
          <w:i/>
          <w:sz w:val="24"/>
          <w:szCs w:val="24"/>
        </w:rPr>
      </w:pPr>
      <w:r w:rsidRPr="005846B8">
        <w:rPr>
          <w:rFonts w:ascii="Times New Roman" w:hAnsi="Times New Roman"/>
          <w:sz w:val="24"/>
          <w:szCs w:val="24"/>
        </w:rPr>
        <w:br w:type="page"/>
      </w:r>
    </w:p>
    <w:p w:rsidR="00566230" w:rsidRPr="005846B8" w:rsidRDefault="00566230" w:rsidP="000D6C6B">
      <w:pPr>
        <w:spacing w:after="0" w:line="240" w:lineRule="auto"/>
        <w:rPr>
          <w:rFonts w:ascii="Times New Roman" w:hAnsi="Times New Roman"/>
          <w:sz w:val="24"/>
          <w:szCs w:val="24"/>
        </w:rPr>
      </w:pPr>
    </w:p>
    <w:p w:rsidR="00566230" w:rsidRPr="005846B8" w:rsidRDefault="00566230" w:rsidP="000D6C6B">
      <w:pPr>
        <w:spacing w:after="0" w:line="240" w:lineRule="auto"/>
        <w:rPr>
          <w:rFonts w:ascii="Times New Roman" w:hAnsi="Times New Roman"/>
          <w:sz w:val="24"/>
          <w:szCs w:val="24"/>
        </w:rPr>
      </w:pPr>
    </w:p>
    <w:p w:rsidR="00566230" w:rsidRPr="005846B8" w:rsidRDefault="00566230" w:rsidP="000D6C6B">
      <w:pPr>
        <w:spacing w:after="0" w:line="240" w:lineRule="auto"/>
        <w:rPr>
          <w:rFonts w:ascii="Times New Roman" w:hAnsi="Times New Roman"/>
          <w:sz w:val="24"/>
          <w:szCs w:val="24"/>
        </w:rPr>
      </w:pPr>
    </w:p>
    <w:p w:rsidR="00566230" w:rsidRDefault="00566230" w:rsidP="000D6C6B">
      <w:pPr>
        <w:jc w:val="both"/>
      </w:pPr>
      <w:r>
        <w:t xml:space="preserve">УМК утвержден 30.08.2015 г. </w:t>
      </w:r>
    </w:p>
    <w:p w:rsidR="00566230" w:rsidRDefault="00566230" w:rsidP="000D6C6B">
      <w:pPr>
        <w:jc w:val="both"/>
      </w:pPr>
    </w:p>
    <w:p w:rsidR="00566230" w:rsidRDefault="00566230" w:rsidP="000D6C6B">
      <w:pPr>
        <w:jc w:val="both"/>
      </w:pPr>
    </w:p>
    <w:p w:rsidR="00566230" w:rsidRDefault="00566230" w:rsidP="000D6C6B">
      <w:pPr>
        <w:jc w:val="both"/>
      </w:pPr>
      <w:r>
        <w:t xml:space="preserve">ректор иерей Павел Шитихин, кандидат богословия ______________________________ </w:t>
      </w:r>
    </w:p>
    <w:p w:rsidR="00566230" w:rsidRDefault="00566230" w:rsidP="000D6C6B"/>
    <w:p w:rsidR="00566230" w:rsidRPr="00105854" w:rsidRDefault="00566230" w:rsidP="000D6C6B">
      <w:pPr>
        <w:spacing w:after="0" w:line="240" w:lineRule="auto"/>
      </w:pPr>
      <w:r w:rsidRPr="00105854">
        <w:t>Составител</w:t>
      </w:r>
      <w:r>
        <w:t>и</w:t>
      </w:r>
      <w:r w:rsidRPr="00105854">
        <w:t xml:space="preserve">: </w:t>
      </w:r>
      <w:r>
        <w:t>Свистунов Д.В., Матюгина А.В.</w:t>
      </w:r>
      <w:r w:rsidRPr="00105854">
        <w:t xml:space="preserve"> __________________</w:t>
      </w:r>
    </w:p>
    <w:p w:rsidR="00566230" w:rsidRPr="005846B8" w:rsidRDefault="00566230" w:rsidP="000D6C6B">
      <w:pPr>
        <w:spacing w:after="0" w:line="240" w:lineRule="auto"/>
        <w:rPr>
          <w:rFonts w:ascii="Times New Roman" w:hAnsi="Times New Roman"/>
          <w:sz w:val="24"/>
          <w:szCs w:val="24"/>
        </w:rPr>
      </w:pPr>
    </w:p>
    <w:p w:rsidR="00566230" w:rsidRPr="005846B8" w:rsidRDefault="00566230" w:rsidP="000D6C6B">
      <w:pPr>
        <w:spacing w:after="0" w:line="240" w:lineRule="auto"/>
        <w:rPr>
          <w:rFonts w:ascii="Times New Roman" w:hAnsi="Times New Roman"/>
          <w:sz w:val="24"/>
          <w:szCs w:val="24"/>
        </w:rPr>
      </w:pPr>
    </w:p>
    <w:p w:rsidR="00566230" w:rsidRPr="005846B8" w:rsidRDefault="00566230" w:rsidP="000D6C6B">
      <w:pPr>
        <w:spacing w:after="0" w:line="240" w:lineRule="auto"/>
        <w:rPr>
          <w:rFonts w:ascii="Times New Roman" w:hAnsi="Times New Roman"/>
          <w:sz w:val="24"/>
          <w:szCs w:val="24"/>
        </w:rPr>
      </w:pPr>
    </w:p>
    <w:p w:rsidR="00566230" w:rsidRPr="00DD6B5E" w:rsidRDefault="00566230" w:rsidP="000D6C6B">
      <w:pPr>
        <w:pStyle w:val="NoSpacing"/>
        <w:jc w:val="center"/>
        <w:rPr>
          <w:rFonts w:ascii="Times New Roman" w:hAnsi="Times New Roman"/>
          <w:b/>
        </w:rPr>
      </w:pPr>
      <w:r w:rsidRPr="005846B8">
        <w:br w:type="page"/>
      </w:r>
      <w:r w:rsidRPr="00DD6B5E">
        <w:rPr>
          <w:rFonts w:ascii="Times New Roman" w:hAnsi="Times New Roman"/>
          <w:b/>
        </w:rPr>
        <w:t>Предисловие</w:t>
      </w:r>
      <w:bookmarkEnd w:id="0"/>
      <w:bookmarkEnd w:id="1"/>
    </w:p>
    <w:p w:rsidR="00566230" w:rsidRPr="00DD6B5E" w:rsidRDefault="00566230" w:rsidP="00B571E8">
      <w:pPr>
        <w:pStyle w:val="NoSpacing"/>
        <w:jc w:val="both"/>
        <w:rPr>
          <w:rFonts w:ascii="Times New Roman" w:hAnsi="Times New Roman"/>
        </w:rPr>
      </w:pPr>
      <w:r w:rsidRPr="00DD6B5E">
        <w:rPr>
          <w:rFonts w:ascii="Times New Roman" w:hAnsi="Times New Roman"/>
        </w:rPr>
        <w:t>Представляемая программа «Курс Церковного пения» разработана для учащихся Выксунского Православного Духовного Училища и предполагает  трехлетний срок обучения.</w:t>
      </w:r>
    </w:p>
    <w:p w:rsidR="00566230" w:rsidRPr="00DD6B5E" w:rsidRDefault="00566230" w:rsidP="00B571E8">
      <w:pPr>
        <w:pStyle w:val="NoSpacing"/>
        <w:jc w:val="both"/>
        <w:rPr>
          <w:rFonts w:ascii="Times New Roman" w:hAnsi="Times New Roman"/>
        </w:rPr>
      </w:pPr>
      <w:r w:rsidRPr="00DD6B5E">
        <w:rPr>
          <w:rFonts w:ascii="Times New Roman" w:hAnsi="Times New Roman"/>
        </w:rPr>
        <w:t xml:space="preserve">По учебному плану Училища предмет изучается: </w:t>
      </w:r>
    </w:p>
    <w:p w:rsidR="00566230" w:rsidRPr="00DD6B5E" w:rsidRDefault="00566230" w:rsidP="00B571E8">
      <w:pPr>
        <w:pStyle w:val="NoSpacing"/>
        <w:ind w:firstLine="709"/>
        <w:jc w:val="both"/>
        <w:rPr>
          <w:rFonts w:ascii="Times New Roman" w:hAnsi="Times New Roman"/>
        </w:rPr>
      </w:pPr>
      <w:r w:rsidRPr="00DD6B5E">
        <w:rPr>
          <w:rFonts w:ascii="Times New Roman" w:hAnsi="Times New Roman"/>
        </w:rPr>
        <w:t xml:space="preserve">на 1-м курсе -136 часов (4 академических часа в неделю); </w:t>
      </w:r>
    </w:p>
    <w:p w:rsidR="00566230" w:rsidRPr="00DD6B5E" w:rsidRDefault="00566230" w:rsidP="00B571E8">
      <w:pPr>
        <w:pStyle w:val="NoSpacing"/>
        <w:ind w:firstLine="709"/>
        <w:jc w:val="both"/>
        <w:rPr>
          <w:rFonts w:ascii="Times New Roman" w:hAnsi="Times New Roman"/>
        </w:rPr>
      </w:pPr>
      <w:r w:rsidRPr="00DD6B5E">
        <w:rPr>
          <w:rFonts w:ascii="Times New Roman" w:hAnsi="Times New Roman"/>
        </w:rPr>
        <w:t>на 2 курсе – 102 часа (3 академических  часа в неделю);</w:t>
      </w:r>
    </w:p>
    <w:p w:rsidR="00566230" w:rsidRPr="00DD6B5E" w:rsidRDefault="00566230" w:rsidP="00B571E8">
      <w:pPr>
        <w:pStyle w:val="NoSpacing"/>
        <w:ind w:firstLine="709"/>
        <w:jc w:val="both"/>
        <w:rPr>
          <w:rFonts w:ascii="Times New Roman" w:hAnsi="Times New Roman"/>
          <w:b/>
          <w:bCs/>
          <w:color w:val="000000"/>
          <w:bdr w:val="none" w:sz="0" w:space="0" w:color="auto" w:frame="1"/>
          <w:shd w:val="clear" w:color="auto" w:fill="FFFFFF"/>
        </w:rPr>
      </w:pPr>
      <w:r w:rsidRPr="00DD6B5E">
        <w:rPr>
          <w:rFonts w:ascii="Times New Roman" w:hAnsi="Times New Roman"/>
        </w:rPr>
        <w:t>на  3-м курсе - 136 часов (4 академических часа в неделю).</w:t>
      </w:r>
      <w:r w:rsidRPr="00DD6B5E">
        <w:rPr>
          <w:rFonts w:ascii="Times New Roman" w:hAnsi="Times New Roman"/>
          <w:b/>
          <w:bCs/>
          <w:color w:val="000000"/>
          <w:bdr w:val="none" w:sz="0" w:space="0" w:color="auto" w:frame="1"/>
          <w:shd w:val="clear" w:color="auto" w:fill="FFFFFF"/>
        </w:rPr>
        <w:t xml:space="preserve"> </w:t>
      </w:r>
    </w:p>
    <w:p w:rsidR="00566230" w:rsidRPr="00DD6B5E" w:rsidRDefault="00566230" w:rsidP="00B571E8">
      <w:pPr>
        <w:pStyle w:val="NoSpacing"/>
        <w:jc w:val="both"/>
        <w:rPr>
          <w:rFonts w:ascii="Times New Roman" w:hAnsi="Times New Roman"/>
        </w:rPr>
      </w:pPr>
      <w:r w:rsidRPr="00DD6B5E">
        <w:rPr>
          <w:rFonts w:ascii="Times New Roman" w:hAnsi="Times New Roman"/>
        </w:rPr>
        <w:t>Общий объем курса -374  часа. Возрастная категория обучаемых- с 15 лет.</w:t>
      </w:r>
    </w:p>
    <w:p w:rsidR="00566230" w:rsidRPr="00DD6B5E" w:rsidRDefault="00566230" w:rsidP="00B571E8">
      <w:pPr>
        <w:pStyle w:val="NoSpacing"/>
        <w:jc w:val="center"/>
        <w:rPr>
          <w:rFonts w:ascii="Times New Roman" w:hAnsi="Times New Roman"/>
          <w:b/>
          <w:bCs/>
        </w:rPr>
      </w:pPr>
      <w:r w:rsidRPr="00DD6B5E">
        <w:rPr>
          <w:rFonts w:ascii="Times New Roman" w:hAnsi="Times New Roman"/>
          <w:b/>
        </w:rPr>
        <w:t>Структура учебной программы:</w:t>
      </w:r>
    </w:p>
    <w:p w:rsidR="00566230" w:rsidRPr="00DD6B5E" w:rsidRDefault="00566230" w:rsidP="00B571E8">
      <w:pPr>
        <w:pStyle w:val="NoSpacing"/>
        <w:jc w:val="both"/>
        <w:rPr>
          <w:rFonts w:ascii="Times New Roman" w:hAnsi="Times New Roman"/>
        </w:rPr>
      </w:pPr>
      <w:r w:rsidRPr="00DD6B5E">
        <w:rPr>
          <w:rFonts w:ascii="Times New Roman" w:hAnsi="Times New Roman"/>
        </w:rPr>
        <w:t>Курс состоит из двенадцати  разделов и содержащихся в них тем.</w:t>
      </w:r>
    </w:p>
    <w:p w:rsidR="00566230" w:rsidRPr="00DD6B5E" w:rsidRDefault="00566230" w:rsidP="00B571E8">
      <w:pPr>
        <w:pStyle w:val="NoSpacing"/>
        <w:jc w:val="both"/>
        <w:rPr>
          <w:rFonts w:ascii="Times New Roman" w:hAnsi="Times New Roman"/>
        </w:rPr>
      </w:pPr>
      <w:r w:rsidRPr="00DD6B5E">
        <w:rPr>
          <w:rFonts w:ascii="Times New Roman" w:hAnsi="Times New Roman"/>
        </w:rPr>
        <w:t>Изучение «Курса Церковного пения» должно проходить под знаком постепенного освоения его трудностей. Отсюда сформированы основные принципы построения и содержание каждого года обучения: </w:t>
      </w:r>
    </w:p>
    <w:p w:rsidR="00566230" w:rsidRPr="00DD6B5E" w:rsidRDefault="00566230" w:rsidP="00E32CE3">
      <w:pPr>
        <w:pStyle w:val="NoSpacing"/>
        <w:numPr>
          <w:ilvl w:val="0"/>
          <w:numId w:val="1"/>
        </w:numPr>
        <w:jc w:val="both"/>
        <w:rPr>
          <w:rFonts w:ascii="Times New Roman" w:hAnsi="Times New Roman"/>
        </w:rPr>
      </w:pPr>
      <w:r w:rsidRPr="00DD6B5E">
        <w:rPr>
          <w:rFonts w:ascii="Times New Roman" w:hAnsi="Times New Roman"/>
        </w:rPr>
        <w:t xml:space="preserve">В течение 1-го  года обучения учащиеся овладевают основой «осмогласной» системы, включающей знание восьми  «Тропарных» и «Стихирных» гласов, прокимны на Литургии 8-ми гласов. Также преподаются основные знания  по теории музыки и сольфеджио, хоровому искусству.   </w:t>
      </w:r>
    </w:p>
    <w:p w:rsidR="00566230" w:rsidRPr="00DD6B5E" w:rsidRDefault="00566230" w:rsidP="00E32CE3">
      <w:pPr>
        <w:pStyle w:val="NoSpacing"/>
        <w:numPr>
          <w:ilvl w:val="0"/>
          <w:numId w:val="1"/>
        </w:numPr>
        <w:jc w:val="both"/>
        <w:rPr>
          <w:rFonts w:ascii="Times New Roman" w:hAnsi="Times New Roman"/>
        </w:rPr>
      </w:pPr>
      <w:r w:rsidRPr="00DD6B5E">
        <w:rPr>
          <w:rFonts w:ascii="Times New Roman" w:hAnsi="Times New Roman"/>
        </w:rPr>
        <w:t>В течение 2-го года учащиеся овладевают основой «осмогласной» системы, включающей знание восьми «Ирмосных» гласов и простых «неизменяемых» песнопений Всенощного Бдения и Литургии, включая прокимны на Вечерни и Утрени 8-ми гласов. Также преподаются краткие сведения из истории развития церковного пения, хорового пения.</w:t>
      </w:r>
    </w:p>
    <w:p w:rsidR="00566230" w:rsidRPr="00DD6B5E" w:rsidRDefault="00566230" w:rsidP="00E32CE3">
      <w:pPr>
        <w:pStyle w:val="NoSpacing"/>
        <w:numPr>
          <w:ilvl w:val="0"/>
          <w:numId w:val="1"/>
        </w:numPr>
        <w:jc w:val="both"/>
        <w:rPr>
          <w:rFonts w:ascii="Times New Roman" w:hAnsi="Times New Roman"/>
        </w:rPr>
      </w:pPr>
      <w:r w:rsidRPr="00DD6B5E">
        <w:rPr>
          <w:rFonts w:ascii="Times New Roman" w:hAnsi="Times New Roman"/>
        </w:rPr>
        <w:t xml:space="preserve">В течение 3-го года  учащиеся овладевают основой «осмогласной» системы, включающей изучение избранных напевов из системы  Монастырских Подобнов. Изучение некоторых  простых песнопений Триоди Постной и Цветной, Минеи Праздничной, Требника. Уделяется внимание изучению древних роспевов, а в особенности Знаменному. </w:t>
      </w:r>
      <w:bookmarkStart w:id="2" w:name="_Toc310424355"/>
    </w:p>
    <w:p w:rsidR="00566230" w:rsidRPr="00DD6B5E" w:rsidRDefault="00566230" w:rsidP="00B571E8">
      <w:pPr>
        <w:pStyle w:val="NoSpacing"/>
        <w:jc w:val="center"/>
        <w:rPr>
          <w:rFonts w:ascii="Times New Roman" w:hAnsi="Times New Roman"/>
          <w:b/>
        </w:rPr>
      </w:pPr>
      <w:r w:rsidRPr="00DD6B5E">
        <w:rPr>
          <w:rFonts w:ascii="Times New Roman" w:hAnsi="Times New Roman"/>
          <w:b/>
        </w:rPr>
        <w:t>Формы работы:</w:t>
      </w:r>
    </w:p>
    <w:p w:rsidR="00566230" w:rsidRPr="00DD6B5E" w:rsidRDefault="00566230" w:rsidP="00B571E8">
      <w:pPr>
        <w:pStyle w:val="NoSpacing"/>
        <w:jc w:val="both"/>
        <w:rPr>
          <w:rFonts w:ascii="Times New Roman" w:hAnsi="Times New Roman"/>
        </w:rPr>
      </w:pPr>
      <w:r w:rsidRPr="00DD6B5E">
        <w:rPr>
          <w:rFonts w:ascii="Times New Roman" w:hAnsi="Times New Roman"/>
        </w:rPr>
        <w:t xml:space="preserve">Учебные занятия по «Курсу Церковного пения» включают лекционные, практические занятия и самостоятельную работу учащихся,  проверяемую преподавателем еженедельно. </w:t>
      </w:r>
    </w:p>
    <w:p w:rsidR="00566230" w:rsidRPr="00DD6B5E" w:rsidRDefault="00566230" w:rsidP="00B571E8">
      <w:pPr>
        <w:pStyle w:val="NoSpacing"/>
        <w:jc w:val="both"/>
        <w:rPr>
          <w:rFonts w:ascii="Times New Roman" w:hAnsi="Times New Roman"/>
        </w:rPr>
      </w:pPr>
      <w:r w:rsidRPr="00DD6B5E">
        <w:rPr>
          <w:rFonts w:ascii="Times New Roman" w:hAnsi="Times New Roman"/>
        </w:rPr>
        <w:t>На лекционных занятиях студенты знакомятся с основными теоретическими понятиями дисциплины.</w:t>
      </w:r>
    </w:p>
    <w:p w:rsidR="00566230" w:rsidRPr="00DD6B5E" w:rsidRDefault="00566230" w:rsidP="00B571E8">
      <w:pPr>
        <w:pStyle w:val="NoSpacing"/>
        <w:jc w:val="both"/>
        <w:rPr>
          <w:rFonts w:ascii="Times New Roman" w:hAnsi="Times New Roman"/>
        </w:rPr>
      </w:pPr>
      <w:r w:rsidRPr="00DD6B5E">
        <w:rPr>
          <w:rFonts w:ascii="Times New Roman" w:hAnsi="Times New Roman"/>
        </w:rPr>
        <w:t xml:space="preserve">Практические занятия включают в себя регулярное пение учащихся на уроке, а также несение клиросного хорового послушания. Такие занятия ориентированы на закрепление изученного теоретического материала, его более глубокое усвоение и формирование умений применять теоретические знания в практических целях. Особое внимание на занятиях уделяется выполнению письменных заданий, упражнений. </w:t>
      </w:r>
    </w:p>
    <w:p w:rsidR="00566230" w:rsidRPr="00DD6B5E" w:rsidRDefault="00566230" w:rsidP="00B571E8">
      <w:pPr>
        <w:pStyle w:val="NoSpacing"/>
        <w:jc w:val="both"/>
        <w:rPr>
          <w:rFonts w:ascii="Times New Roman" w:hAnsi="Times New Roman"/>
        </w:rPr>
      </w:pPr>
      <w:r w:rsidRPr="00DD6B5E">
        <w:rPr>
          <w:rFonts w:ascii="Times New Roman" w:hAnsi="Times New Roman"/>
        </w:rPr>
        <w:t>Все студенты должны петь за богослужением. Принцип организации седмичных хоров, исключающий из певческого процесса неумеющих петь, не должен иметь места. Регенты седмичных хоров должны быть соответствующим образом проинструктированы. За прохождением данной богослужебной практики должен следить преподаватель. Богослужебная практика является неотъемлемой частью практического курса церковного пения.</w:t>
      </w:r>
    </w:p>
    <w:p w:rsidR="00566230" w:rsidRPr="00DD6B5E" w:rsidRDefault="00566230" w:rsidP="00B571E8">
      <w:pPr>
        <w:pStyle w:val="NoSpacing"/>
        <w:jc w:val="both"/>
        <w:rPr>
          <w:rFonts w:ascii="Times New Roman" w:hAnsi="Times New Roman"/>
        </w:rPr>
      </w:pPr>
      <w:r w:rsidRPr="00DD6B5E">
        <w:rPr>
          <w:rFonts w:ascii="Times New Roman" w:hAnsi="Times New Roman"/>
        </w:rPr>
        <w:t xml:space="preserve">Условием успешного приобретения навыков  пения является самостоятельная работа студентов на уроках самоподготовки, которая должна носить постоянный характер. Важными приёмами, активизирующими внимание, память, интерес являются аудиовизуальные средства: структурные схемы, таблицы, графики, иллюстрации, видеофильмы, звукозаписи. </w:t>
      </w:r>
    </w:p>
    <w:p w:rsidR="00566230" w:rsidRPr="00DD6B5E" w:rsidRDefault="00566230" w:rsidP="00B571E8">
      <w:pPr>
        <w:pStyle w:val="NoSpacing"/>
        <w:jc w:val="center"/>
        <w:rPr>
          <w:rFonts w:ascii="Times New Roman" w:hAnsi="Times New Roman"/>
          <w:b/>
        </w:rPr>
      </w:pPr>
      <w:r w:rsidRPr="00DD6B5E">
        <w:rPr>
          <w:rFonts w:ascii="Times New Roman" w:hAnsi="Times New Roman"/>
          <w:b/>
        </w:rPr>
        <w:t>Итоговый контроль:</w:t>
      </w:r>
    </w:p>
    <w:p w:rsidR="00566230" w:rsidRPr="00DD6B5E" w:rsidRDefault="00566230" w:rsidP="00B571E8">
      <w:pPr>
        <w:pStyle w:val="NoSpacing"/>
        <w:rPr>
          <w:rFonts w:ascii="Times New Roman" w:hAnsi="Times New Roman"/>
        </w:rPr>
      </w:pPr>
      <w:r w:rsidRPr="00DD6B5E">
        <w:rPr>
          <w:rFonts w:ascii="Times New Roman" w:hAnsi="Times New Roman"/>
        </w:rPr>
        <w:t xml:space="preserve">По окончании изучения каждого из разделов курса преподавателем проводится комплексное зачетное занятие, в продолжение которого проверяется освоение учащимися материала пройденного раздела, а в конце каждого года обучения проводится экзамен, где студенты демонстрируют приобретенные навыки и знание предмета. </w:t>
      </w:r>
    </w:p>
    <w:p w:rsidR="00566230" w:rsidRPr="00DD6B5E" w:rsidRDefault="00566230" w:rsidP="00B571E8">
      <w:pPr>
        <w:pStyle w:val="NoSpacing"/>
        <w:rPr>
          <w:rFonts w:ascii="Times New Roman" w:hAnsi="Times New Roman"/>
        </w:rPr>
      </w:pPr>
      <w:r w:rsidRPr="00DD6B5E">
        <w:rPr>
          <w:rFonts w:ascii="Times New Roman" w:hAnsi="Times New Roman"/>
        </w:rPr>
        <w:t>По окончании изучения цикла песнопений Литургии и Всенощного Бдения предполагается провести итоговые службы.</w:t>
      </w:r>
    </w:p>
    <w:p w:rsidR="00566230" w:rsidRPr="00DD6B5E" w:rsidRDefault="00566230" w:rsidP="00B571E8">
      <w:pPr>
        <w:pStyle w:val="NoSpacing"/>
        <w:jc w:val="center"/>
        <w:rPr>
          <w:rFonts w:ascii="Times New Roman" w:hAnsi="Times New Roman"/>
          <w:b/>
        </w:rPr>
      </w:pPr>
      <w:bookmarkStart w:id="3" w:name="_Toc342382216"/>
      <w:r w:rsidRPr="00DD6B5E">
        <w:rPr>
          <w:rFonts w:ascii="Times New Roman" w:hAnsi="Times New Roman"/>
          <w:b/>
        </w:rPr>
        <w:t>Программа курса</w:t>
      </w:r>
      <w:bookmarkEnd w:id="2"/>
      <w:bookmarkEnd w:id="3"/>
    </w:p>
    <w:p w:rsidR="00566230" w:rsidRPr="00DD6B5E" w:rsidRDefault="00566230" w:rsidP="00B571E8">
      <w:pPr>
        <w:pStyle w:val="NoSpacing"/>
        <w:jc w:val="center"/>
        <w:rPr>
          <w:rFonts w:ascii="Times New Roman" w:hAnsi="Times New Roman"/>
          <w:b/>
        </w:rPr>
      </w:pPr>
      <w:r w:rsidRPr="00DD6B5E">
        <w:rPr>
          <w:rFonts w:ascii="Times New Roman" w:hAnsi="Times New Roman"/>
          <w:b/>
        </w:rPr>
        <w:t>Пояснительная записка</w:t>
      </w:r>
    </w:p>
    <w:p w:rsidR="00566230" w:rsidRPr="00DD6B5E" w:rsidRDefault="00566230" w:rsidP="00B571E8">
      <w:pPr>
        <w:pStyle w:val="NoSpacing"/>
        <w:rPr>
          <w:rFonts w:ascii="Times New Roman" w:hAnsi="Times New Roman"/>
          <w:b/>
        </w:rPr>
      </w:pPr>
      <w:r w:rsidRPr="00DD6B5E">
        <w:rPr>
          <w:rFonts w:ascii="Times New Roman" w:hAnsi="Times New Roman"/>
          <w:b/>
        </w:rPr>
        <w:t xml:space="preserve">Цель курса: </w:t>
      </w:r>
    </w:p>
    <w:p w:rsidR="00566230" w:rsidRPr="00DD6B5E" w:rsidRDefault="00566230" w:rsidP="00B571E8">
      <w:pPr>
        <w:pStyle w:val="NoSpacing"/>
        <w:rPr>
          <w:rFonts w:ascii="Times New Roman" w:hAnsi="Times New Roman"/>
          <w:b/>
        </w:rPr>
      </w:pPr>
      <w:r w:rsidRPr="00DD6B5E">
        <w:rPr>
          <w:rFonts w:ascii="Times New Roman" w:hAnsi="Times New Roman"/>
        </w:rPr>
        <w:t>Овладение основами системы «Осмогласия» Русской Православной Церкви, которое позволит свободно ориентироваться в основных образцах определенных напевов и распевать по примеру этих образцов должные богослужебные тексты. А также овладение рядом   «Неосмогласных» обиходных песнопений  годового, суточного и частного круга Богослужений. Это предполагает знакомство: с основами элементарной теориии музыки и сольфеджио, краткой историей возникновения и развития церковного пения, основами теории и практики хорового пения.</w:t>
      </w:r>
    </w:p>
    <w:p w:rsidR="00566230" w:rsidRPr="00DD6B5E" w:rsidRDefault="00566230" w:rsidP="00B571E8">
      <w:pPr>
        <w:pStyle w:val="NoSpacing"/>
        <w:rPr>
          <w:rFonts w:ascii="Times New Roman" w:hAnsi="Times New Roman"/>
          <w:b/>
        </w:rPr>
      </w:pPr>
      <w:r w:rsidRPr="00DD6B5E">
        <w:rPr>
          <w:rFonts w:ascii="Times New Roman" w:hAnsi="Times New Roman"/>
          <w:b/>
        </w:rPr>
        <w:t xml:space="preserve">Задачи курса: </w:t>
      </w:r>
    </w:p>
    <w:p w:rsidR="00566230" w:rsidRPr="00DD6B5E" w:rsidRDefault="00566230" w:rsidP="00B571E8">
      <w:pPr>
        <w:pStyle w:val="NoSpacing"/>
        <w:rPr>
          <w:rFonts w:ascii="Times New Roman" w:hAnsi="Times New Roman"/>
        </w:rPr>
      </w:pPr>
      <w:r w:rsidRPr="00DD6B5E">
        <w:rPr>
          <w:rFonts w:ascii="Times New Roman" w:hAnsi="Times New Roman"/>
        </w:rPr>
        <w:t>В ходе изучения разделов курса должны решаться следующие задачи, носящие обучающий, развивающий и воспитательный характер.</w:t>
      </w:r>
    </w:p>
    <w:p w:rsidR="00566230" w:rsidRPr="00DD6B5E" w:rsidRDefault="00566230" w:rsidP="00B571E8">
      <w:pPr>
        <w:pStyle w:val="NoSpacing"/>
        <w:rPr>
          <w:rFonts w:ascii="Times New Roman" w:hAnsi="Times New Roman"/>
          <w:b/>
        </w:rPr>
      </w:pPr>
      <w:r w:rsidRPr="00DD6B5E">
        <w:rPr>
          <w:rFonts w:ascii="Times New Roman" w:hAnsi="Times New Roman"/>
          <w:b/>
        </w:rPr>
        <w:t>Обучающие задачи:</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изучение и усвоение учащимися певческого материала общеупотребительной части системы «Осмогласия» - тропарей, стихир, канонов, прокимнов, подобнов и др. песнопений Октоиха, Минеи, Ирмология, Триоди, Требника и прочих богослужебных книг;</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 xml:space="preserve">изучение и усвоение учащимися простейших  напевов «неизменяемых» песнопений Всенощного Бдения и Литургии, Треб, Двунадесятых и Великих праздников, Великого Поста и Пасхи; </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изучение учащимися избранных песнопений знаменного пения;</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 xml:space="preserve">получение знаний по основам элементарной теории музыки и  сольфеджио; </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bCs/>
          <w:bdr w:val="none" w:sz="0" w:space="0" w:color="auto" w:frame="1"/>
          <w:shd w:val="clear" w:color="auto" w:fill="FFFFFF"/>
        </w:rPr>
        <w:t>показать систему русского богослужебного пения, обозначить исторические периоды в развитии;</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 xml:space="preserve">овладение учащимися теоретическими и практическими навыками хорового пения; </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 xml:space="preserve">сформировать представление о значении и роли церковных песнопений  в процессе богослужения, месте их употребления, особенностях исполнения; </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научить учащегося владеть своим голосом;</w:t>
      </w:r>
    </w:p>
    <w:p w:rsidR="00566230" w:rsidRPr="00DD6B5E" w:rsidRDefault="00566230" w:rsidP="00E32CE3">
      <w:pPr>
        <w:pStyle w:val="NoSpacing"/>
        <w:numPr>
          <w:ilvl w:val="0"/>
          <w:numId w:val="2"/>
        </w:numPr>
        <w:jc w:val="both"/>
        <w:rPr>
          <w:rFonts w:ascii="Times New Roman" w:hAnsi="Times New Roman"/>
        </w:rPr>
      </w:pPr>
      <w:r w:rsidRPr="00DD6B5E">
        <w:rPr>
          <w:rFonts w:ascii="Times New Roman" w:hAnsi="Times New Roman"/>
        </w:rPr>
        <w:t>правильное и точное интонирование учебного материала, исполнение песнопений одноголосно и двухголосно a cappella;</w:t>
      </w:r>
    </w:p>
    <w:p w:rsidR="00566230" w:rsidRPr="00DD6B5E" w:rsidRDefault="00566230" w:rsidP="00B571E8">
      <w:pPr>
        <w:pStyle w:val="NoSpacing"/>
        <w:rPr>
          <w:rFonts w:ascii="Times New Roman" w:hAnsi="Times New Roman"/>
          <w:b/>
        </w:rPr>
      </w:pPr>
      <w:r w:rsidRPr="00DD6B5E">
        <w:rPr>
          <w:rFonts w:ascii="Times New Roman" w:hAnsi="Times New Roman"/>
          <w:b/>
        </w:rPr>
        <w:t>Развивающие задачи:</w:t>
      </w:r>
    </w:p>
    <w:p w:rsidR="00566230" w:rsidRPr="00DD6B5E" w:rsidRDefault="00566230" w:rsidP="00E32CE3">
      <w:pPr>
        <w:pStyle w:val="NoSpacing"/>
        <w:numPr>
          <w:ilvl w:val="0"/>
          <w:numId w:val="3"/>
        </w:numPr>
        <w:rPr>
          <w:rFonts w:ascii="Times New Roman" w:hAnsi="Times New Roman"/>
        </w:rPr>
      </w:pPr>
      <w:r w:rsidRPr="00DD6B5E">
        <w:rPr>
          <w:rFonts w:ascii="Times New Roman" w:hAnsi="Times New Roman"/>
        </w:rPr>
        <w:t xml:space="preserve">способствовать повышению общего музыкального и культурного уровня учащихся; </w:t>
      </w:r>
    </w:p>
    <w:p w:rsidR="00566230" w:rsidRPr="00DD6B5E" w:rsidRDefault="00566230" w:rsidP="00E32CE3">
      <w:pPr>
        <w:pStyle w:val="NoSpacing"/>
        <w:numPr>
          <w:ilvl w:val="0"/>
          <w:numId w:val="3"/>
        </w:numPr>
        <w:rPr>
          <w:rFonts w:ascii="Times New Roman" w:hAnsi="Times New Roman"/>
        </w:rPr>
      </w:pPr>
      <w:r w:rsidRPr="00DD6B5E">
        <w:rPr>
          <w:rFonts w:ascii="Times New Roman" w:hAnsi="Times New Roman"/>
        </w:rPr>
        <w:t>воспитать у учащихся потребность в их дальнейшем музыкальном и творческом саморазвитии.</w:t>
      </w:r>
    </w:p>
    <w:p w:rsidR="00566230" w:rsidRPr="00DD6B5E" w:rsidRDefault="00566230" w:rsidP="00B571E8">
      <w:pPr>
        <w:pStyle w:val="NoSpacing"/>
        <w:jc w:val="both"/>
        <w:rPr>
          <w:rFonts w:ascii="Times New Roman" w:hAnsi="Times New Roman"/>
          <w:b/>
        </w:rPr>
      </w:pPr>
      <w:r w:rsidRPr="00DD6B5E">
        <w:rPr>
          <w:rFonts w:ascii="Times New Roman" w:hAnsi="Times New Roman"/>
          <w:b/>
        </w:rPr>
        <w:t>Воспитательные задачи:</w:t>
      </w:r>
    </w:p>
    <w:p w:rsidR="00566230" w:rsidRPr="00DD6B5E" w:rsidRDefault="00566230" w:rsidP="00E32CE3">
      <w:pPr>
        <w:pStyle w:val="NoSpacing"/>
        <w:numPr>
          <w:ilvl w:val="0"/>
          <w:numId w:val="4"/>
        </w:numPr>
        <w:jc w:val="both"/>
        <w:rPr>
          <w:rFonts w:ascii="Times New Roman" w:hAnsi="Times New Roman"/>
        </w:rPr>
      </w:pPr>
      <w:r w:rsidRPr="00DD6B5E">
        <w:rPr>
          <w:rFonts w:ascii="Times New Roman" w:hAnsi="Times New Roman"/>
        </w:rPr>
        <w:t>научить осмысленному благоговейному исполнению песнопений;</w:t>
      </w:r>
    </w:p>
    <w:p w:rsidR="00566230" w:rsidRPr="00DD6B5E" w:rsidRDefault="00566230" w:rsidP="00E32CE3">
      <w:pPr>
        <w:pStyle w:val="NoSpacing"/>
        <w:numPr>
          <w:ilvl w:val="0"/>
          <w:numId w:val="4"/>
        </w:numPr>
        <w:jc w:val="both"/>
        <w:rPr>
          <w:rFonts w:ascii="Times New Roman" w:hAnsi="Times New Roman"/>
        </w:rPr>
      </w:pPr>
      <w:r w:rsidRPr="00DD6B5E">
        <w:rPr>
          <w:rFonts w:ascii="Times New Roman" w:hAnsi="Times New Roman"/>
        </w:rPr>
        <w:t>воспитать любовь к церковному пению;</w:t>
      </w:r>
    </w:p>
    <w:p w:rsidR="00566230" w:rsidRPr="00DD6B5E" w:rsidRDefault="00566230" w:rsidP="00E32CE3">
      <w:pPr>
        <w:pStyle w:val="NoSpacing"/>
        <w:numPr>
          <w:ilvl w:val="0"/>
          <w:numId w:val="4"/>
        </w:numPr>
        <w:jc w:val="both"/>
        <w:rPr>
          <w:rFonts w:ascii="Times New Roman" w:hAnsi="Times New Roman"/>
        </w:rPr>
      </w:pPr>
      <w:r w:rsidRPr="00DD6B5E">
        <w:rPr>
          <w:rFonts w:ascii="Times New Roman" w:hAnsi="Times New Roman"/>
        </w:rPr>
        <w:t>воспитать хоровой вкус;</w:t>
      </w:r>
    </w:p>
    <w:p w:rsidR="00566230" w:rsidRPr="00DD6B5E" w:rsidRDefault="00566230" w:rsidP="00E32CE3">
      <w:pPr>
        <w:pStyle w:val="NoSpacing"/>
        <w:numPr>
          <w:ilvl w:val="0"/>
          <w:numId w:val="4"/>
        </w:numPr>
        <w:jc w:val="both"/>
        <w:rPr>
          <w:rFonts w:ascii="Times New Roman" w:hAnsi="Times New Roman"/>
        </w:rPr>
      </w:pPr>
      <w:r w:rsidRPr="00DD6B5E">
        <w:rPr>
          <w:rFonts w:ascii="Times New Roman" w:hAnsi="Times New Roman"/>
        </w:rPr>
        <w:t>воспитывать чувство ответственности.</w:t>
      </w:r>
    </w:p>
    <w:p w:rsidR="00566230" w:rsidRPr="00DD6B5E" w:rsidRDefault="00566230" w:rsidP="00B571E8">
      <w:pPr>
        <w:pStyle w:val="NoSpacing"/>
        <w:jc w:val="both"/>
        <w:rPr>
          <w:rFonts w:ascii="Times New Roman" w:hAnsi="Times New Roman"/>
          <w:b/>
        </w:rPr>
      </w:pPr>
      <w:r w:rsidRPr="00DD6B5E">
        <w:rPr>
          <w:rFonts w:ascii="Times New Roman" w:hAnsi="Times New Roman"/>
          <w:b/>
        </w:rPr>
        <w:t>Требования к уровню освоения содержания курса.</w:t>
      </w:r>
    </w:p>
    <w:p w:rsidR="00566230" w:rsidRPr="00DD6B5E" w:rsidRDefault="00566230" w:rsidP="00B571E8">
      <w:pPr>
        <w:pStyle w:val="NoSpacing"/>
        <w:jc w:val="both"/>
        <w:rPr>
          <w:rFonts w:ascii="Times New Roman" w:hAnsi="Times New Roman"/>
        </w:rPr>
      </w:pPr>
      <w:r w:rsidRPr="00DD6B5E">
        <w:rPr>
          <w:rFonts w:ascii="Times New Roman" w:hAnsi="Times New Roman"/>
        </w:rPr>
        <w:t xml:space="preserve">К концу обучения в рамках данного курса учащийся приобретает некоторые </w:t>
      </w:r>
      <w:r w:rsidRPr="00DD6B5E">
        <w:rPr>
          <w:rFonts w:ascii="Times New Roman" w:hAnsi="Times New Roman"/>
          <w:b/>
        </w:rPr>
        <w:t>знания, умения и навыки:</w:t>
      </w:r>
    </w:p>
    <w:p w:rsidR="00566230" w:rsidRPr="00DD6B5E" w:rsidRDefault="00566230" w:rsidP="00E32CE3">
      <w:pPr>
        <w:pStyle w:val="NoSpacing"/>
        <w:numPr>
          <w:ilvl w:val="0"/>
          <w:numId w:val="5"/>
        </w:numPr>
        <w:jc w:val="both"/>
        <w:rPr>
          <w:rFonts w:ascii="Times New Roman" w:hAnsi="Times New Roman"/>
          <w:b/>
        </w:rPr>
      </w:pPr>
      <w:r w:rsidRPr="00DD6B5E">
        <w:rPr>
          <w:rFonts w:ascii="Times New Roman" w:hAnsi="Times New Roman"/>
        </w:rPr>
        <w:t>свободно ориентироваться в «осмогласной» системе;</w:t>
      </w:r>
    </w:p>
    <w:p w:rsidR="00566230" w:rsidRPr="00DD6B5E" w:rsidRDefault="00566230" w:rsidP="00E32CE3">
      <w:pPr>
        <w:pStyle w:val="NoSpacing"/>
        <w:numPr>
          <w:ilvl w:val="0"/>
          <w:numId w:val="5"/>
        </w:numPr>
        <w:jc w:val="both"/>
        <w:rPr>
          <w:rFonts w:ascii="Times New Roman" w:hAnsi="Times New Roman"/>
        </w:rPr>
      </w:pPr>
      <w:r w:rsidRPr="00DD6B5E">
        <w:rPr>
          <w:rFonts w:ascii="Times New Roman" w:hAnsi="Times New Roman"/>
        </w:rPr>
        <w:t>уметь распеть любой предложенный певческий богослужебный текст,  положив его на конкретный  «гласовый» напев, правильно разделив песнопение на части (не нарушая смысловой фразы), используя знаки мелодических разметок;</w:t>
      </w:r>
    </w:p>
    <w:p w:rsidR="00566230" w:rsidRPr="00DD6B5E" w:rsidRDefault="00566230" w:rsidP="00E32CE3">
      <w:pPr>
        <w:pStyle w:val="NoSpacing"/>
        <w:numPr>
          <w:ilvl w:val="0"/>
          <w:numId w:val="5"/>
        </w:numPr>
        <w:jc w:val="both"/>
        <w:rPr>
          <w:rFonts w:ascii="Times New Roman" w:hAnsi="Times New Roman"/>
        </w:rPr>
      </w:pPr>
      <w:r w:rsidRPr="00DD6B5E">
        <w:rPr>
          <w:rFonts w:ascii="Times New Roman" w:hAnsi="Times New Roman"/>
        </w:rPr>
        <w:t xml:space="preserve">исполнять простейшие неизменяемые песнопения Всенощного Бдения, Литургии, богослужений Требника, Двунадесятых и Великих праздников, Великопостных и Пасхальных песнопений по нотам или тексту (в зависимости от требования педагога и способностей обучающегося), исполняя основную мелодию.                                         </w:t>
      </w:r>
    </w:p>
    <w:p w:rsidR="00566230" w:rsidRPr="00DD6B5E" w:rsidRDefault="00566230" w:rsidP="00E32CE3">
      <w:pPr>
        <w:pStyle w:val="NoSpacing"/>
        <w:numPr>
          <w:ilvl w:val="0"/>
          <w:numId w:val="5"/>
        </w:numPr>
        <w:jc w:val="both"/>
        <w:rPr>
          <w:rFonts w:ascii="Times New Roman" w:hAnsi="Times New Roman"/>
        </w:rPr>
      </w:pPr>
      <w:r w:rsidRPr="00DD6B5E">
        <w:rPr>
          <w:rFonts w:ascii="Times New Roman" w:hAnsi="Times New Roman"/>
        </w:rPr>
        <w:t>уметь пользоваться профессиональной терминологией;</w:t>
      </w:r>
    </w:p>
    <w:p w:rsidR="00566230" w:rsidRPr="00DD6B5E" w:rsidRDefault="00566230" w:rsidP="00E32CE3">
      <w:pPr>
        <w:pStyle w:val="NoSpacing"/>
        <w:numPr>
          <w:ilvl w:val="0"/>
          <w:numId w:val="5"/>
        </w:numPr>
        <w:jc w:val="both"/>
        <w:rPr>
          <w:rFonts w:ascii="Times New Roman" w:hAnsi="Times New Roman"/>
        </w:rPr>
      </w:pPr>
      <w:r w:rsidRPr="00DD6B5E">
        <w:rPr>
          <w:rFonts w:ascii="Times New Roman" w:hAnsi="Times New Roman"/>
        </w:rPr>
        <w:t>уметь определять тональность исполняемого песнопения и задавать тон;</w:t>
      </w:r>
    </w:p>
    <w:p w:rsidR="00566230" w:rsidRPr="00DD6B5E" w:rsidRDefault="00566230" w:rsidP="00E32CE3">
      <w:pPr>
        <w:pStyle w:val="NoSpacing"/>
        <w:numPr>
          <w:ilvl w:val="0"/>
          <w:numId w:val="5"/>
        </w:numPr>
        <w:jc w:val="both"/>
        <w:rPr>
          <w:rFonts w:ascii="Times New Roman" w:hAnsi="Times New Roman"/>
        </w:rPr>
      </w:pPr>
      <w:r w:rsidRPr="00DD6B5E">
        <w:rPr>
          <w:rFonts w:ascii="Times New Roman" w:hAnsi="Times New Roman"/>
        </w:rPr>
        <w:t>научиться понимать музыкальную структуру церковных песнопений, что необходимо для сознательного и активного участия в процессе пения, что позволяет более глубоко воспринять содержание богослужебных текстов.</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Основополагающий принцип церковного пения – «Осмогласие» или пение на гласы. Структура каждого отдельного гласа не однородна. Поскольку каждый  глас (или напев) состоит из определенного количества повторяющихся в определенном порядке мелодических строк, различных попевок,  то важно при обучении требовать от учащихся твердого знания мелодических строк и порядка их чередования в песнопении, а также умения петь данным напевом разные богослужебные тексты. Следует уделить внимание способу разметки текста  определенными знаками, указывающими на изменение мелодии. При изучении «осмогласных» напевов  не следует ограничиваться текстами воскресных  песнопений Октоиха, но также использовать для распевания тексты различных служб. Особое внимание следует уделять канонаршению. Важно постепенно переходить на разные формы пения: одноголосье, двухголосье, многоголосье и пение с «исоном».</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Курс рассчитан на учащихся, не имеющих базу музыкальной подготовки. Исходя из этого, необходима особая работа по изучению и освоению начальных элементарных знаний по теории музыки и сольфеджио, так как  в большей массе изучаемого нотного материала от студентов требуется умение петь по нотам. Приступая к этому, преподаватель  должен в доступной форме изложить необходимый материал. В процессе изучения теории музыки студент овладевает основами музыкальной грамотности, в объеме, необходимом для осознанного и успешного приобретения практических навыков  по богослужебному пению, для плодотворного участия в  хорах учебного заведения. Чтобы изучение элементарной теории музыки принесло результаты нужно совмещать это с навыками сольфеджио: вокально-интонационными упражнениями; воспитанием чувства метроритма; музыкальным восприятием (анализ на слух); сольфеджированием и пением с листа; письменными формами работы. Основу музыкального материала для работы должны также составлять учебные церковно-певческие пособия.</w:t>
      </w:r>
    </w:p>
    <w:p w:rsidR="00566230" w:rsidRPr="00DD6B5E" w:rsidRDefault="00566230" w:rsidP="00B571E8">
      <w:pPr>
        <w:pStyle w:val="NoSpacing"/>
        <w:ind w:firstLine="426"/>
        <w:jc w:val="both"/>
        <w:rPr>
          <w:rFonts w:ascii="Times New Roman" w:hAnsi="Times New Roman"/>
          <w:i/>
        </w:rPr>
      </w:pPr>
      <w:r w:rsidRPr="00DD6B5E">
        <w:rPr>
          <w:rFonts w:ascii="Times New Roman" w:hAnsi="Times New Roman"/>
        </w:rPr>
        <w:t>Кроме этого материала учащимся уместно дать краткие сведения  по хоровому искусству, которые помогут лучше понимать исполняемое произведение и сам процесс пения. Это: средства художественной выразительности в церковном хоре; приемы звуковедения; понятие о голосовом аппарате; механизме певческого дыхания; некоторые вопросы вокальной техники и другое.</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 xml:space="preserve">Введение в программу  кратких сведений из истории церковного пения поможет понять сущность церковного пения, ознакомиться с его формами, проследить, хотя бы в общих чертах, путь, который оно проделало до сегодняшнего дня. </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Пение обиходных гласов будет осуществляться на должном профессиональном уровне только тогда, когда будет проведена вся подготовительная музыкальная работа. Тогда учащиеся смогут петь не только обиходные напевы, но и авторские музыкальные произведения.</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 xml:space="preserve">Избранные темы по теории музыки, сольфеджио, хоровому пению, истории церковного пения включены в общую программу курса и преподаются одним преподавателем по мере изучения основного материала. </w:t>
      </w:r>
    </w:p>
    <w:p w:rsidR="00566230" w:rsidRPr="00DD6B5E" w:rsidRDefault="00566230" w:rsidP="00B571E8">
      <w:pPr>
        <w:pStyle w:val="NoSpacing"/>
        <w:ind w:firstLine="426"/>
        <w:jc w:val="both"/>
        <w:rPr>
          <w:rFonts w:ascii="Times New Roman" w:hAnsi="Times New Roman"/>
        </w:rPr>
      </w:pPr>
      <w:r w:rsidRPr="00DD6B5E">
        <w:rPr>
          <w:rFonts w:ascii="Times New Roman" w:hAnsi="Times New Roman"/>
        </w:rPr>
        <w:t xml:space="preserve">Объем музыкально-теоретических сведений, сообщаемых учащимся, не должен выходить за пределы необходимых для успешного усвоения курса и предполагает «сопровождающий» характер.  </w:t>
      </w:r>
    </w:p>
    <w:p w:rsidR="00566230" w:rsidRPr="00DD6B5E" w:rsidRDefault="00566230" w:rsidP="00B571E8">
      <w:pPr>
        <w:pStyle w:val="NoSpacing"/>
        <w:jc w:val="center"/>
        <w:rPr>
          <w:rFonts w:ascii="Times New Roman" w:hAnsi="Times New Roman"/>
          <w:b/>
        </w:rPr>
      </w:pPr>
      <w:bookmarkStart w:id="4" w:name="_Toc310424357"/>
      <w:bookmarkStart w:id="5" w:name="_Toc342382218"/>
    </w:p>
    <w:p w:rsidR="00566230" w:rsidRPr="00DD6B5E" w:rsidRDefault="00566230" w:rsidP="00B571E8">
      <w:pPr>
        <w:pStyle w:val="NoSpacing"/>
        <w:jc w:val="center"/>
        <w:rPr>
          <w:rFonts w:ascii="Times New Roman" w:hAnsi="Times New Roman"/>
          <w:b/>
          <w:i/>
        </w:rPr>
      </w:pPr>
      <w:r w:rsidRPr="00DD6B5E">
        <w:rPr>
          <w:rFonts w:ascii="Times New Roman" w:hAnsi="Times New Roman"/>
          <w:b/>
        </w:rPr>
        <w:t>Тематическое содержание курса</w:t>
      </w:r>
      <w:bookmarkEnd w:id="4"/>
      <w:bookmarkEnd w:id="5"/>
    </w:p>
    <w:p w:rsidR="00566230" w:rsidRPr="00DD6B5E" w:rsidRDefault="00566230" w:rsidP="00B571E8">
      <w:pPr>
        <w:pStyle w:val="NoSpacing"/>
        <w:jc w:val="center"/>
        <w:rPr>
          <w:rFonts w:ascii="Times New Roman" w:hAnsi="Times New Roman"/>
          <w:b/>
        </w:rPr>
      </w:pPr>
      <w:r w:rsidRPr="00DD6B5E">
        <w:rPr>
          <w:rFonts w:ascii="Times New Roman" w:hAnsi="Times New Roman"/>
          <w:b/>
        </w:rPr>
        <w:t>Раздел I . Введение в предмет</w:t>
      </w:r>
    </w:p>
    <w:p w:rsidR="00566230" w:rsidRPr="00DD6B5E" w:rsidRDefault="00566230" w:rsidP="00B571E8">
      <w:pPr>
        <w:pStyle w:val="NoSpacing"/>
        <w:jc w:val="both"/>
        <w:rPr>
          <w:rFonts w:ascii="Times New Roman" w:hAnsi="Times New Roman"/>
          <w:b/>
        </w:rPr>
      </w:pPr>
      <w:r w:rsidRPr="00DD6B5E">
        <w:rPr>
          <w:rFonts w:ascii="Times New Roman" w:hAnsi="Times New Roman"/>
          <w:b/>
        </w:rPr>
        <w:t>Тема 1.1.  Значение и сущность богослужебного пения.</w:t>
      </w:r>
    </w:p>
    <w:p w:rsidR="00566230" w:rsidRPr="00DD6B5E" w:rsidRDefault="00566230" w:rsidP="00E32CE3">
      <w:pPr>
        <w:pStyle w:val="NoSpacing"/>
        <w:numPr>
          <w:ilvl w:val="0"/>
          <w:numId w:val="6"/>
        </w:numPr>
        <w:jc w:val="both"/>
        <w:rPr>
          <w:rFonts w:ascii="Times New Roman" w:hAnsi="Times New Roman"/>
        </w:rPr>
      </w:pPr>
      <w:r w:rsidRPr="00DD6B5E">
        <w:rPr>
          <w:rFonts w:ascii="Times New Roman" w:hAnsi="Times New Roman"/>
        </w:rPr>
        <w:t xml:space="preserve">Значение пения в Православной Церкви и его роль в богослужении. Сущность понятий «богослужебное пение» и «церковное пение». </w:t>
      </w:r>
    </w:p>
    <w:p w:rsidR="00566230" w:rsidRPr="00DD6B5E" w:rsidRDefault="00566230" w:rsidP="00E32CE3">
      <w:pPr>
        <w:pStyle w:val="NoSpacing"/>
        <w:numPr>
          <w:ilvl w:val="0"/>
          <w:numId w:val="6"/>
        </w:numPr>
        <w:jc w:val="both"/>
        <w:rPr>
          <w:rFonts w:ascii="Times New Roman" w:hAnsi="Times New Roman"/>
        </w:rPr>
      </w:pPr>
      <w:r w:rsidRPr="00DD6B5E">
        <w:rPr>
          <w:rFonts w:ascii="Times New Roman" w:hAnsi="Times New Roman"/>
        </w:rPr>
        <w:t>Сочетание слова и музыки в церковных песнопениях.</w:t>
      </w:r>
    </w:p>
    <w:p w:rsidR="00566230" w:rsidRPr="00DD6B5E" w:rsidRDefault="00566230" w:rsidP="00E32CE3">
      <w:pPr>
        <w:pStyle w:val="NoSpacing"/>
        <w:numPr>
          <w:ilvl w:val="0"/>
          <w:numId w:val="6"/>
        </w:numPr>
        <w:jc w:val="both"/>
        <w:rPr>
          <w:rFonts w:ascii="Times New Roman" w:hAnsi="Times New Roman"/>
        </w:rPr>
      </w:pPr>
      <w:r w:rsidRPr="00DD6B5E">
        <w:rPr>
          <w:rFonts w:ascii="Times New Roman" w:hAnsi="Times New Roman"/>
        </w:rPr>
        <w:t>Факторы, формирующие богослужебное пение.</w:t>
      </w:r>
    </w:p>
    <w:p w:rsidR="00566230" w:rsidRPr="00DD6B5E" w:rsidRDefault="00566230" w:rsidP="00E32CE3">
      <w:pPr>
        <w:pStyle w:val="NoSpacing"/>
        <w:numPr>
          <w:ilvl w:val="0"/>
          <w:numId w:val="6"/>
        </w:numPr>
        <w:jc w:val="both"/>
        <w:rPr>
          <w:rFonts w:ascii="Times New Roman" w:hAnsi="Times New Roman"/>
        </w:rPr>
      </w:pPr>
      <w:r w:rsidRPr="00DD6B5E">
        <w:rPr>
          <w:rFonts w:ascii="Times New Roman" w:hAnsi="Times New Roman"/>
        </w:rPr>
        <w:t xml:space="preserve">Критерий «церковности» в исполнении духовной музыки. </w:t>
      </w:r>
    </w:p>
    <w:p w:rsidR="00566230" w:rsidRPr="00DD6B5E" w:rsidRDefault="00566230" w:rsidP="00E32CE3">
      <w:pPr>
        <w:pStyle w:val="NoSpacing"/>
        <w:numPr>
          <w:ilvl w:val="0"/>
          <w:numId w:val="6"/>
        </w:numPr>
        <w:jc w:val="both"/>
        <w:rPr>
          <w:rFonts w:ascii="Times New Roman" w:hAnsi="Times New Roman"/>
        </w:rPr>
      </w:pPr>
      <w:r w:rsidRPr="00DD6B5E">
        <w:rPr>
          <w:rFonts w:ascii="Times New Roman" w:hAnsi="Times New Roman"/>
        </w:rPr>
        <w:t>Учения «отцов» о Церковном пении.</w:t>
      </w:r>
    </w:p>
    <w:p w:rsidR="00566230" w:rsidRPr="00DD6B5E" w:rsidRDefault="00566230" w:rsidP="00B571E8">
      <w:pPr>
        <w:pStyle w:val="NoSpacing"/>
        <w:jc w:val="both"/>
        <w:rPr>
          <w:rFonts w:ascii="Times New Roman" w:hAnsi="Times New Roman"/>
          <w:b/>
        </w:rPr>
      </w:pPr>
      <w:r w:rsidRPr="00DD6B5E">
        <w:rPr>
          <w:rFonts w:ascii="Times New Roman" w:hAnsi="Times New Roman"/>
          <w:b/>
        </w:rPr>
        <w:t xml:space="preserve">Тема 1.2.  «Церковные песнопения». </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Правила и характер  исполнения церковных песнопений.</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«Речитатив» и «Читок».</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Советы певцу.</w:t>
      </w:r>
    </w:p>
    <w:p w:rsidR="00566230" w:rsidRPr="00DD6B5E" w:rsidRDefault="00566230" w:rsidP="00B571E8">
      <w:pPr>
        <w:pStyle w:val="NoSpacing"/>
        <w:jc w:val="both"/>
        <w:rPr>
          <w:rFonts w:ascii="Times New Roman" w:hAnsi="Times New Roman"/>
          <w:b/>
        </w:rPr>
      </w:pPr>
      <w:r w:rsidRPr="00DD6B5E">
        <w:rPr>
          <w:rFonts w:ascii="Times New Roman" w:hAnsi="Times New Roman"/>
          <w:b/>
        </w:rPr>
        <w:t>Тема 1.3. Хоровое пение.</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Церковный хор. Виды хоров. Хоровая партия и ее виды. Три элемента хоровой звучности.</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Механизм певческого дыхания. Одновременность дыхания в церковном хоре.  Цепное дыхание.</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Голосовой аппарат. </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Звукообразование. Певческая артикуляция и дикция. Согласные и гласные в пении. Основы вокальной техники.</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Слуховой аппарат человека. Интонация</w:t>
      </w:r>
    </w:p>
    <w:p w:rsidR="00566230" w:rsidRPr="00DD6B5E" w:rsidRDefault="00566230" w:rsidP="00B571E8">
      <w:pPr>
        <w:pStyle w:val="NoSpacing"/>
        <w:jc w:val="both"/>
        <w:rPr>
          <w:rFonts w:ascii="Times New Roman" w:hAnsi="Times New Roman"/>
          <w:b/>
        </w:rPr>
      </w:pPr>
      <w:r w:rsidRPr="00DD6B5E">
        <w:rPr>
          <w:rFonts w:ascii="Times New Roman" w:hAnsi="Times New Roman"/>
          <w:b/>
        </w:rPr>
        <w:t xml:space="preserve">Тема 1.4. Современное состояние системы Русского Богослужебного пения. </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Категории церковных песнопений: «осмогласные» и «неосмогласные», изменяемые и неизменяемые.</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Роспев и напев, как общие формы русского церковного пения.</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Виды исполнения церковных песнопений.</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 xml:space="preserve">Система церковного « Осмогласия»: </w:t>
      </w:r>
      <w:r w:rsidRPr="00DD6B5E">
        <w:rPr>
          <w:rFonts w:ascii="Times New Roman" w:hAnsi="Times New Roman"/>
        </w:rPr>
        <w:tab/>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 xml:space="preserve">Краткая история установления. Деятельность прп. Иоанна Дамаскина. Октоих.  Понятие «Глас». </w:t>
      </w:r>
      <w:hyperlink r:id="rId7" w:history="1">
        <w:r w:rsidRPr="00DD6B5E">
          <w:rPr>
            <w:rStyle w:val="Hyperlink"/>
            <w:rFonts w:ascii="Times New Roman" w:hAnsi="Times New Roman"/>
            <w:color w:val="auto"/>
          </w:rPr>
          <w:t>Церковные песнопения, поемые на восемь гласов.</w:t>
        </w:r>
      </w:hyperlink>
      <w:r w:rsidRPr="00DD6B5E">
        <w:rPr>
          <w:rFonts w:ascii="Times New Roman" w:hAnsi="Times New Roman"/>
        </w:rPr>
        <w:t xml:space="preserve"> Особенности «гласового» распевания.</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 xml:space="preserve">Термин «Обиход», его значение и смысл. Понятие «обычного» напева. </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Указания церковного устава, относящиеся к богослужебному пению.</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Употребляемая церковно – певческая терминология.</w:t>
      </w:r>
    </w:p>
    <w:p w:rsidR="00566230" w:rsidRPr="00DD6B5E" w:rsidRDefault="00566230" w:rsidP="00E32CE3">
      <w:pPr>
        <w:pStyle w:val="NoSpacing"/>
        <w:numPr>
          <w:ilvl w:val="0"/>
          <w:numId w:val="7"/>
        </w:numPr>
        <w:jc w:val="both"/>
        <w:rPr>
          <w:rFonts w:ascii="Times New Roman" w:hAnsi="Times New Roman"/>
        </w:rPr>
      </w:pPr>
      <w:r w:rsidRPr="00DD6B5E">
        <w:rPr>
          <w:rFonts w:ascii="Times New Roman" w:hAnsi="Times New Roman"/>
        </w:rPr>
        <w:t>Певческие богослужебные книги.</w:t>
      </w:r>
    </w:p>
    <w:p w:rsidR="00566230" w:rsidRPr="00DD6B5E" w:rsidRDefault="00566230" w:rsidP="00B571E8">
      <w:pPr>
        <w:pStyle w:val="NoSpacing"/>
        <w:jc w:val="both"/>
        <w:rPr>
          <w:rFonts w:ascii="Times New Roman" w:hAnsi="Times New Roman"/>
          <w:b/>
        </w:rPr>
      </w:pPr>
      <w:r w:rsidRPr="00DD6B5E">
        <w:rPr>
          <w:rFonts w:ascii="Times New Roman" w:hAnsi="Times New Roman"/>
          <w:b/>
        </w:rPr>
        <w:t>Тема 1.5. Звук. Нотное письмо.</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Понятие звука. Свойства музыкального звука. Звукоряд. Слоговая и буквенная запись звуков.</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 xml:space="preserve">Название октав. Ноты. Нотный стан. Размещение нот на нотном стане.  </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Ключи. Виды ключей. Скрипичный Ключ.</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Длительности нот и их обозначения.</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 xml:space="preserve">Знаки альтерации. Названия. Буквенное обозначение. </w:t>
      </w:r>
    </w:p>
    <w:p w:rsidR="00566230" w:rsidRPr="00DD6B5E" w:rsidRDefault="00566230" w:rsidP="00E32CE3">
      <w:pPr>
        <w:pStyle w:val="NoSpacing"/>
        <w:numPr>
          <w:ilvl w:val="0"/>
          <w:numId w:val="8"/>
        </w:numPr>
        <w:jc w:val="both"/>
        <w:rPr>
          <w:rFonts w:ascii="Times New Roman" w:hAnsi="Times New Roman"/>
        </w:rPr>
      </w:pPr>
      <w:r w:rsidRPr="00DD6B5E">
        <w:rPr>
          <w:rFonts w:ascii="Times New Roman" w:hAnsi="Times New Roman"/>
        </w:rPr>
        <w:t>Паузы. Соотношение длительность нот и пауз.</w:t>
      </w:r>
    </w:p>
    <w:p w:rsidR="00566230" w:rsidRPr="00DD6B5E" w:rsidRDefault="00566230" w:rsidP="00E32CE3">
      <w:pPr>
        <w:pStyle w:val="NoSpacing"/>
        <w:numPr>
          <w:ilvl w:val="0"/>
          <w:numId w:val="9"/>
        </w:numPr>
        <w:ind w:left="1134" w:firstLine="0"/>
        <w:rPr>
          <w:rFonts w:ascii="Times New Roman" w:hAnsi="Times New Roman"/>
          <w:b/>
        </w:rPr>
      </w:pPr>
      <w:r w:rsidRPr="00DD6B5E">
        <w:rPr>
          <w:rFonts w:ascii="Times New Roman" w:hAnsi="Times New Roman"/>
          <w:i/>
        </w:rPr>
        <w:t>Извлечение голосом музыкальных звуков. Воспроизведение голосом в своей тесситуре звуков, сыгранных на инструменте в разных октавах</w:t>
      </w:r>
    </w:p>
    <w:p w:rsidR="00566230" w:rsidRPr="00DD6B5E" w:rsidRDefault="00566230" w:rsidP="00E32CE3">
      <w:pPr>
        <w:pStyle w:val="NoSpacing"/>
        <w:numPr>
          <w:ilvl w:val="0"/>
          <w:numId w:val="9"/>
        </w:numPr>
        <w:ind w:left="1134" w:firstLine="0"/>
        <w:rPr>
          <w:rFonts w:ascii="Times New Roman" w:hAnsi="Times New Roman"/>
          <w:b/>
        </w:rPr>
      </w:pPr>
      <w:r w:rsidRPr="00DD6B5E">
        <w:rPr>
          <w:rFonts w:ascii="Times New Roman" w:hAnsi="Times New Roman"/>
          <w:i/>
        </w:rPr>
        <w:t>Выработка навыков нотного письма.</w:t>
      </w:r>
    </w:p>
    <w:p w:rsidR="00566230" w:rsidRPr="00DD6B5E" w:rsidRDefault="00566230" w:rsidP="00E32CE3">
      <w:pPr>
        <w:pStyle w:val="NoSpacing"/>
        <w:numPr>
          <w:ilvl w:val="0"/>
          <w:numId w:val="9"/>
        </w:numPr>
        <w:ind w:left="1134" w:firstLine="0"/>
        <w:rPr>
          <w:rFonts w:ascii="Times New Roman" w:hAnsi="Times New Roman"/>
          <w:i/>
        </w:rPr>
      </w:pPr>
      <w:r w:rsidRPr="00DD6B5E">
        <w:rPr>
          <w:rFonts w:ascii="Times New Roman" w:hAnsi="Times New Roman"/>
          <w:bCs/>
          <w:i/>
          <w:color w:val="000000"/>
          <w:bdr w:val="none" w:sz="0" w:space="0" w:color="auto" w:frame="1"/>
          <w:shd w:val="clear" w:color="auto" w:fill="FFFFFF"/>
        </w:rPr>
        <w:t>Чтение нот с листа</w:t>
      </w:r>
      <w:r w:rsidRPr="00DD6B5E">
        <w:rPr>
          <w:rFonts w:ascii="Times New Roman" w:hAnsi="Times New Roman"/>
          <w:i/>
        </w:rPr>
        <w:t>.</w:t>
      </w:r>
    </w:p>
    <w:p w:rsidR="00566230" w:rsidRPr="00DD6B5E" w:rsidRDefault="00566230" w:rsidP="00E32CE3">
      <w:pPr>
        <w:pStyle w:val="NoSpacing"/>
        <w:numPr>
          <w:ilvl w:val="0"/>
          <w:numId w:val="9"/>
        </w:numPr>
        <w:ind w:left="1134" w:firstLine="0"/>
        <w:rPr>
          <w:rFonts w:ascii="Times New Roman" w:hAnsi="Times New Roman"/>
          <w:b/>
        </w:rPr>
      </w:pPr>
      <w:r w:rsidRPr="00DD6B5E">
        <w:rPr>
          <w:rFonts w:ascii="Times New Roman" w:hAnsi="Times New Roman"/>
          <w:i/>
        </w:rPr>
        <w:t>Решение заданий на длительности нот и пауз.</w:t>
      </w:r>
    </w:p>
    <w:p w:rsidR="00566230" w:rsidRPr="00DD6B5E" w:rsidRDefault="00566230" w:rsidP="00B20AFA">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II</w:t>
      </w:r>
      <w:r w:rsidRPr="00DD6B5E">
        <w:rPr>
          <w:rFonts w:ascii="Times New Roman" w:hAnsi="Times New Roman"/>
          <w:b/>
        </w:rPr>
        <w:t>. Тропарные гласы.</w:t>
      </w:r>
    </w:p>
    <w:p w:rsidR="00566230" w:rsidRPr="00DD6B5E" w:rsidRDefault="00566230" w:rsidP="00B20AFA">
      <w:pPr>
        <w:pStyle w:val="NoSpacing"/>
        <w:jc w:val="both"/>
        <w:rPr>
          <w:rFonts w:ascii="Times New Roman" w:hAnsi="Times New Roman"/>
          <w:i/>
        </w:rPr>
      </w:pPr>
      <w:r w:rsidRPr="00DD6B5E">
        <w:rPr>
          <w:rFonts w:ascii="Times New Roman" w:hAnsi="Times New Roman"/>
          <w:i/>
        </w:rPr>
        <w:t xml:space="preserve">В изучение каждого гласа входит: </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Церковная характеристика гласа на основании текстов песнопений.</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Строение гласа, мелодическая разметка текста.</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Употребляемая тональность, тон.</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«Бог Господь...» Тропарь воскресный с его Богородичным – пропевание наизусть.</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 xml:space="preserve">Тропари и Кондаки Двунадесятых, Великих и местночтимых праздников - пропевание по тексту. </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Выполнение домашних заданий.</w:t>
      </w:r>
    </w:p>
    <w:p w:rsidR="00566230" w:rsidRPr="00DD6B5E" w:rsidRDefault="00566230" w:rsidP="00E32CE3">
      <w:pPr>
        <w:pStyle w:val="NoSpacing"/>
        <w:numPr>
          <w:ilvl w:val="0"/>
          <w:numId w:val="10"/>
        </w:numPr>
        <w:jc w:val="both"/>
        <w:rPr>
          <w:rFonts w:ascii="Times New Roman" w:hAnsi="Times New Roman"/>
        </w:rPr>
      </w:pPr>
      <w:r w:rsidRPr="00DD6B5E">
        <w:rPr>
          <w:rFonts w:ascii="Times New Roman" w:hAnsi="Times New Roman"/>
        </w:rPr>
        <w:t>Тропарь, Кондак, Богородичен, - знать четкое определение терминов.</w:t>
      </w:r>
    </w:p>
    <w:p w:rsidR="00566230" w:rsidRPr="00DD6B5E" w:rsidRDefault="00566230" w:rsidP="00B20AFA">
      <w:pPr>
        <w:pStyle w:val="NoSpacing"/>
        <w:rPr>
          <w:rFonts w:ascii="Times New Roman" w:hAnsi="Times New Roman"/>
          <w:b/>
        </w:rPr>
      </w:pPr>
      <w:r w:rsidRPr="00DD6B5E">
        <w:rPr>
          <w:rFonts w:ascii="Times New Roman" w:hAnsi="Times New Roman"/>
          <w:b/>
        </w:rPr>
        <w:t>Тема 2.1.</w:t>
      </w:r>
      <w:r w:rsidRPr="00DD6B5E">
        <w:rPr>
          <w:rFonts w:ascii="Times New Roman" w:hAnsi="Times New Roman"/>
        </w:rPr>
        <w:t xml:space="preserve"> </w:t>
      </w:r>
      <w:r w:rsidRPr="00DD6B5E">
        <w:rPr>
          <w:rFonts w:ascii="Times New Roman" w:hAnsi="Times New Roman"/>
          <w:b/>
        </w:rPr>
        <w:t>Гласы с 1-4.</w:t>
      </w:r>
    </w:p>
    <w:p w:rsidR="00566230" w:rsidRPr="00DD6B5E" w:rsidRDefault="00566230" w:rsidP="00B20AFA">
      <w:pPr>
        <w:pStyle w:val="NoSpacing"/>
        <w:rPr>
          <w:rFonts w:ascii="Times New Roman" w:hAnsi="Times New Roman"/>
          <w:b/>
        </w:rPr>
      </w:pPr>
      <w:r w:rsidRPr="00DD6B5E">
        <w:rPr>
          <w:rFonts w:ascii="Times New Roman" w:hAnsi="Times New Roman"/>
          <w:b/>
        </w:rPr>
        <w:t>Тема 2.2.  Лад и Тональность.</w:t>
      </w:r>
    </w:p>
    <w:p w:rsidR="00566230" w:rsidRPr="00DD6B5E" w:rsidRDefault="00566230" w:rsidP="00E32CE3">
      <w:pPr>
        <w:pStyle w:val="NoSpacing"/>
        <w:numPr>
          <w:ilvl w:val="0"/>
          <w:numId w:val="11"/>
        </w:numPr>
        <w:jc w:val="both"/>
        <w:rPr>
          <w:rFonts w:ascii="Times New Roman" w:hAnsi="Times New Roman"/>
        </w:rPr>
      </w:pPr>
      <w:r w:rsidRPr="00DD6B5E">
        <w:rPr>
          <w:rFonts w:ascii="Times New Roman" w:hAnsi="Times New Roman"/>
        </w:rPr>
        <w:t>Понятие  Гаммы. Тоника. Тетрахорд.</w:t>
      </w:r>
    </w:p>
    <w:p w:rsidR="00566230" w:rsidRPr="00DD6B5E" w:rsidRDefault="00566230" w:rsidP="00E32CE3">
      <w:pPr>
        <w:pStyle w:val="NoSpacing"/>
        <w:numPr>
          <w:ilvl w:val="0"/>
          <w:numId w:val="11"/>
        </w:numPr>
        <w:jc w:val="both"/>
        <w:rPr>
          <w:rFonts w:ascii="Times New Roman" w:hAnsi="Times New Roman"/>
        </w:rPr>
      </w:pPr>
      <w:r w:rsidRPr="00DD6B5E">
        <w:rPr>
          <w:rFonts w:ascii="Times New Roman" w:hAnsi="Times New Roman"/>
        </w:rPr>
        <w:t xml:space="preserve">Названия, обозначения ступеней лада. </w:t>
      </w:r>
    </w:p>
    <w:p w:rsidR="00566230" w:rsidRPr="00DD6B5E" w:rsidRDefault="00566230" w:rsidP="00E32CE3">
      <w:pPr>
        <w:pStyle w:val="NoSpacing"/>
        <w:numPr>
          <w:ilvl w:val="0"/>
          <w:numId w:val="11"/>
        </w:numPr>
        <w:jc w:val="both"/>
        <w:rPr>
          <w:rFonts w:ascii="Times New Roman" w:hAnsi="Times New Roman"/>
        </w:rPr>
      </w:pPr>
      <w:r w:rsidRPr="00DD6B5E">
        <w:rPr>
          <w:rFonts w:ascii="Times New Roman" w:hAnsi="Times New Roman"/>
        </w:rPr>
        <w:t>Устойчивые и неустойчивые звуки лада; вводные  звуки.</w:t>
      </w:r>
    </w:p>
    <w:p w:rsidR="00566230" w:rsidRPr="00DD6B5E" w:rsidRDefault="00566230" w:rsidP="00E32CE3">
      <w:pPr>
        <w:pStyle w:val="NoSpacing"/>
        <w:numPr>
          <w:ilvl w:val="0"/>
          <w:numId w:val="11"/>
        </w:numPr>
        <w:jc w:val="both"/>
        <w:rPr>
          <w:rFonts w:ascii="Times New Roman" w:hAnsi="Times New Roman"/>
        </w:rPr>
      </w:pPr>
      <w:r w:rsidRPr="00DD6B5E">
        <w:rPr>
          <w:rFonts w:ascii="Times New Roman" w:hAnsi="Times New Roman"/>
        </w:rPr>
        <w:t xml:space="preserve">Главные ступени лада и их названия. Буквенное обозначение. </w:t>
      </w:r>
    </w:p>
    <w:p w:rsidR="00566230" w:rsidRPr="00DD6B5E" w:rsidRDefault="00566230" w:rsidP="00E32CE3">
      <w:pPr>
        <w:pStyle w:val="NoSpacing"/>
        <w:numPr>
          <w:ilvl w:val="0"/>
          <w:numId w:val="11"/>
        </w:numPr>
        <w:jc w:val="both"/>
        <w:rPr>
          <w:rFonts w:ascii="Times New Roman" w:hAnsi="Times New Roman"/>
        </w:rPr>
      </w:pPr>
      <w:r w:rsidRPr="00DD6B5E">
        <w:rPr>
          <w:rFonts w:ascii="Times New Roman" w:hAnsi="Times New Roman"/>
        </w:rPr>
        <w:t>Два вида лада.</w:t>
      </w:r>
    </w:p>
    <w:p w:rsidR="00566230" w:rsidRPr="00DD6B5E" w:rsidRDefault="00566230" w:rsidP="00E32CE3">
      <w:pPr>
        <w:pStyle w:val="NoSpacing"/>
        <w:numPr>
          <w:ilvl w:val="0"/>
          <w:numId w:val="12"/>
        </w:numPr>
        <w:ind w:left="1134" w:firstLine="0"/>
        <w:rPr>
          <w:rFonts w:ascii="Times New Roman" w:hAnsi="Times New Roman"/>
          <w:i/>
        </w:rPr>
      </w:pPr>
      <w:r w:rsidRPr="00DD6B5E">
        <w:rPr>
          <w:rFonts w:ascii="Times New Roman" w:hAnsi="Times New Roman"/>
          <w:i/>
        </w:rPr>
        <w:t>Строение гамм. Пение мажорных и минорных гамм и упражнений, ступеней или отдельных мелодических попевок, тетрахордов. Пение ступеневых «дорожек».</w:t>
      </w:r>
    </w:p>
    <w:p w:rsidR="00566230" w:rsidRPr="00DD6B5E" w:rsidRDefault="00566230" w:rsidP="00E32CE3">
      <w:pPr>
        <w:pStyle w:val="NoSpacing"/>
        <w:numPr>
          <w:ilvl w:val="0"/>
          <w:numId w:val="12"/>
        </w:numPr>
        <w:ind w:left="1134" w:firstLine="0"/>
        <w:rPr>
          <w:rFonts w:ascii="Times New Roman" w:hAnsi="Times New Roman"/>
          <w:i/>
        </w:rPr>
      </w:pPr>
      <w:r w:rsidRPr="00DD6B5E">
        <w:rPr>
          <w:rFonts w:ascii="Times New Roman" w:hAnsi="Times New Roman"/>
          <w:i/>
        </w:rPr>
        <w:t>Разрешение неустойчивых ступеней в устойчивые  в мажоре и миноре.</w:t>
      </w:r>
    </w:p>
    <w:p w:rsidR="00566230" w:rsidRPr="00DD6B5E" w:rsidRDefault="00566230" w:rsidP="00E32CE3">
      <w:pPr>
        <w:pStyle w:val="NoSpacing"/>
        <w:numPr>
          <w:ilvl w:val="0"/>
          <w:numId w:val="12"/>
        </w:numPr>
        <w:ind w:left="1134" w:firstLine="0"/>
        <w:rPr>
          <w:rFonts w:ascii="Times New Roman" w:hAnsi="Times New Roman"/>
          <w:i/>
        </w:rPr>
      </w:pPr>
      <w:r w:rsidRPr="00DD6B5E">
        <w:rPr>
          <w:rFonts w:ascii="Times New Roman" w:hAnsi="Times New Roman"/>
          <w:i/>
        </w:rPr>
        <w:t>Опевание  ступеней лада.</w:t>
      </w:r>
    </w:p>
    <w:p w:rsidR="00566230" w:rsidRPr="00DD6B5E" w:rsidRDefault="00566230" w:rsidP="00B20AFA">
      <w:pPr>
        <w:pStyle w:val="NoSpacing"/>
        <w:rPr>
          <w:rFonts w:ascii="Times New Roman" w:hAnsi="Times New Roman"/>
          <w:b/>
        </w:rPr>
      </w:pPr>
      <w:r w:rsidRPr="00DD6B5E">
        <w:rPr>
          <w:rFonts w:ascii="Times New Roman" w:hAnsi="Times New Roman"/>
          <w:b/>
        </w:rPr>
        <w:t xml:space="preserve">Тема 2.3. Понятие Метра, Такта и Размера. </w:t>
      </w:r>
    </w:p>
    <w:p w:rsidR="00566230" w:rsidRPr="00DD6B5E" w:rsidRDefault="00566230" w:rsidP="00E32CE3">
      <w:pPr>
        <w:pStyle w:val="NoSpacing"/>
        <w:numPr>
          <w:ilvl w:val="0"/>
          <w:numId w:val="14"/>
        </w:numPr>
        <w:rPr>
          <w:rFonts w:ascii="Times New Roman" w:hAnsi="Times New Roman"/>
        </w:rPr>
      </w:pPr>
      <w:r w:rsidRPr="00DD6B5E">
        <w:rPr>
          <w:rFonts w:ascii="Times New Roman" w:hAnsi="Times New Roman"/>
        </w:rPr>
        <w:t xml:space="preserve">Тактовая черта. Сильные, слабые </w:t>
      </w:r>
      <w:r w:rsidRPr="00DD6B5E">
        <w:rPr>
          <w:rFonts w:ascii="Times New Roman" w:hAnsi="Times New Roman"/>
          <w:bCs/>
          <w:color w:val="000000"/>
          <w:bdr w:val="none" w:sz="0" w:space="0" w:color="auto" w:frame="1"/>
          <w:shd w:val="clear" w:color="auto" w:fill="FFFFFF"/>
        </w:rPr>
        <w:t xml:space="preserve">относительно сильные доли </w:t>
      </w:r>
      <w:r w:rsidRPr="00DD6B5E">
        <w:rPr>
          <w:rFonts w:ascii="Times New Roman" w:hAnsi="Times New Roman"/>
        </w:rPr>
        <w:t>такта. Затакт.</w:t>
      </w:r>
    </w:p>
    <w:p w:rsidR="00566230" w:rsidRPr="00DD6B5E" w:rsidRDefault="00566230" w:rsidP="00E32CE3">
      <w:pPr>
        <w:pStyle w:val="NoSpacing"/>
        <w:numPr>
          <w:ilvl w:val="0"/>
          <w:numId w:val="14"/>
        </w:numPr>
        <w:rPr>
          <w:rFonts w:ascii="Times New Roman" w:hAnsi="Times New Roman"/>
        </w:rPr>
      </w:pPr>
      <w:r w:rsidRPr="00DD6B5E">
        <w:rPr>
          <w:rFonts w:ascii="Times New Roman" w:hAnsi="Times New Roman"/>
        </w:rPr>
        <w:t xml:space="preserve">Простые, сложные и смешанные метры и размеры. Размеры  2/4, 3/4, 4/4. </w:t>
      </w:r>
      <w:r w:rsidRPr="00DD6B5E">
        <w:rPr>
          <w:rFonts w:ascii="Times New Roman" w:hAnsi="Times New Roman"/>
          <w:bCs/>
          <w:color w:val="000000"/>
          <w:bdr w:val="none" w:sz="0" w:space="0" w:color="auto" w:frame="1"/>
          <w:shd w:val="clear" w:color="auto" w:fill="FFFFFF"/>
        </w:rPr>
        <w:t xml:space="preserve">Схемы дирижирования. </w:t>
      </w:r>
    </w:p>
    <w:p w:rsidR="00566230" w:rsidRPr="00DD6B5E" w:rsidRDefault="00566230" w:rsidP="00E32CE3">
      <w:pPr>
        <w:pStyle w:val="NoSpacing"/>
        <w:numPr>
          <w:ilvl w:val="0"/>
          <w:numId w:val="14"/>
        </w:numPr>
        <w:rPr>
          <w:rFonts w:ascii="Times New Roman" w:hAnsi="Times New Roman"/>
        </w:rPr>
      </w:pPr>
      <w:r w:rsidRPr="00DD6B5E">
        <w:rPr>
          <w:rFonts w:ascii="Times New Roman" w:hAnsi="Times New Roman"/>
        </w:rPr>
        <w:t>Песнопения без размера - пульсация на «раз».</w:t>
      </w:r>
    </w:p>
    <w:p w:rsidR="00566230" w:rsidRPr="00DD6B5E" w:rsidRDefault="00566230" w:rsidP="00E32CE3">
      <w:pPr>
        <w:pStyle w:val="NoSpacing"/>
        <w:numPr>
          <w:ilvl w:val="0"/>
          <w:numId w:val="14"/>
        </w:numPr>
        <w:rPr>
          <w:rFonts w:ascii="Times New Roman" w:hAnsi="Times New Roman"/>
        </w:rPr>
      </w:pPr>
      <w:r w:rsidRPr="00DD6B5E">
        <w:rPr>
          <w:rFonts w:ascii="Times New Roman" w:hAnsi="Times New Roman"/>
        </w:rPr>
        <w:t>Группировка длительностей в тактах простых размеров.</w:t>
      </w:r>
      <w:r w:rsidRPr="00DD6B5E">
        <w:rPr>
          <w:rFonts w:ascii="Times New Roman" w:hAnsi="Times New Roman"/>
          <w:bCs/>
          <w:color w:val="000000"/>
          <w:bdr w:val="none" w:sz="0" w:space="0" w:color="auto" w:frame="1"/>
          <w:shd w:val="clear" w:color="auto" w:fill="FFFFFF"/>
        </w:rPr>
        <w:t xml:space="preserve"> Вокальная группировка.</w:t>
      </w:r>
    </w:p>
    <w:p w:rsidR="00566230" w:rsidRPr="00DD6B5E" w:rsidRDefault="00566230" w:rsidP="00E32CE3">
      <w:pPr>
        <w:pStyle w:val="NoSpacing"/>
        <w:numPr>
          <w:ilvl w:val="0"/>
          <w:numId w:val="13"/>
        </w:numPr>
        <w:ind w:left="1134" w:firstLine="0"/>
        <w:rPr>
          <w:rFonts w:ascii="Times New Roman" w:hAnsi="Times New Roman"/>
          <w:bCs/>
          <w:i/>
          <w:color w:val="000000"/>
          <w:bdr w:val="none" w:sz="0" w:space="0" w:color="auto" w:frame="1"/>
          <w:shd w:val="clear" w:color="auto" w:fill="FFFFFF"/>
        </w:rPr>
      </w:pPr>
      <w:r w:rsidRPr="00DD6B5E">
        <w:rPr>
          <w:rFonts w:ascii="Times New Roman" w:hAnsi="Times New Roman"/>
          <w:bCs/>
          <w:i/>
          <w:color w:val="000000"/>
          <w:bdr w:val="none" w:sz="0" w:space="0" w:color="auto" w:frame="1"/>
          <w:shd w:val="clear" w:color="auto" w:fill="FFFFFF"/>
        </w:rPr>
        <w:t>Пение с размером и без.</w:t>
      </w:r>
    </w:p>
    <w:p w:rsidR="00566230" w:rsidRPr="00DD6B5E" w:rsidRDefault="00566230" w:rsidP="00E32CE3">
      <w:pPr>
        <w:pStyle w:val="NoSpacing"/>
        <w:numPr>
          <w:ilvl w:val="0"/>
          <w:numId w:val="13"/>
        </w:numPr>
        <w:ind w:left="1134" w:firstLine="0"/>
        <w:rPr>
          <w:rFonts w:ascii="Times New Roman" w:hAnsi="Times New Roman"/>
          <w:bCs/>
          <w:i/>
          <w:color w:val="000000"/>
          <w:bdr w:val="none" w:sz="0" w:space="0" w:color="auto" w:frame="1"/>
          <w:shd w:val="clear" w:color="auto" w:fill="FFFFFF"/>
        </w:rPr>
      </w:pPr>
      <w:r w:rsidRPr="00DD6B5E">
        <w:rPr>
          <w:rFonts w:ascii="Times New Roman" w:hAnsi="Times New Roman"/>
          <w:i/>
        </w:rPr>
        <w:t>Дирижирование  в размерах 2/4, 3/4, 4/4. Определение на слух размера, сильных и слабых долей.</w:t>
      </w:r>
    </w:p>
    <w:p w:rsidR="00566230" w:rsidRPr="00DD6B5E" w:rsidRDefault="00566230" w:rsidP="00E32CE3">
      <w:pPr>
        <w:pStyle w:val="NoSpacing"/>
        <w:numPr>
          <w:ilvl w:val="0"/>
          <w:numId w:val="13"/>
        </w:numPr>
        <w:ind w:left="1134" w:firstLine="0"/>
        <w:rPr>
          <w:rFonts w:ascii="Times New Roman" w:hAnsi="Times New Roman"/>
          <w:bCs/>
          <w:i/>
          <w:color w:val="000000"/>
          <w:bdr w:val="none" w:sz="0" w:space="0" w:color="auto" w:frame="1"/>
          <w:shd w:val="clear" w:color="auto" w:fill="FFFFFF"/>
        </w:rPr>
      </w:pPr>
      <w:r w:rsidRPr="00DD6B5E">
        <w:rPr>
          <w:rFonts w:ascii="Times New Roman" w:hAnsi="Times New Roman"/>
          <w:bCs/>
          <w:i/>
          <w:color w:val="000000"/>
          <w:bdr w:val="none" w:sz="0" w:space="0" w:color="auto" w:frame="1"/>
          <w:shd w:val="clear" w:color="auto" w:fill="FFFFFF"/>
        </w:rPr>
        <w:t>Пение затактов в разных размерах.</w:t>
      </w:r>
    </w:p>
    <w:p w:rsidR="00566230" w:rsidRPr="00DD6B5E" w:rsidRDefault="00566230" w:rsidP="00E32CE3">
      <w:pPr>
        <w:pStyle w:val="NoSpacing"/>
        <w:numPr>
          <w:ilvl w:val="0"/>
          <w:numId w:val="13"/>
        </w:numPr>
        <w:ind w:left="1134" w:firstLine="0"/>
        <w:rPr>
          <w:rFonts w:ascii="Times New Roman" w:hAnsi="Times New Roman"/>
        </w:rPr>
      </w:pPr>
      <w:r w:rsidRPr="00DD6B5E">
        <w:rPr>
          <w:rFonts w:ascii="Times New Roman" w:hAnsi="Times New Roman"/>
          <w:i/>
        </w:rPr>
        <w:t>Длительности нот в различных сочетаниях.</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2.4. Гласы с 5-8.</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2.5. Гласы с 1-8.</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2.6. Ритм. Мелодия. Темп.</w:t>
      </w:r>
    </w:p>
    <w:p w:rsidR="00566230" w:rsidRPr="00DD6B5E" w:rsidRDefault="00566230" w:rsidP="00E32CE3">
      <w:pPr>
        <w:pStyle w:val="NoSpacing"/>
        <w:numPr>
          <w:ilvl w:val="0"/>
          <w:numId w:val="15"/>
        </w:numPr>
        <w:jc w:val="both"/>
        <w:rPr>
          <w:rFonts w:ascii="Times New Roman" w:hAnsi="Times New Roman"/>
        </w:rPr>
      </w:pPr>
      <w:r w:rsidRPr="00DD6B5E">
        <w:rPr>
          <w:rFonts w:ascii="Times New Roman" w:hAnsi="Times New Roman"/>
        </w:rPr>
        <w:t>Метроритм. Ритмослоги. Ритмические формулы – пунктирный ритм, синкопа.</w:t>
      </w:r>
    </w:p>
    <w:p w:rsidR="00566230" w:rsidRPr="00DD6B5E" w:rsidRDefault="00566230" w:rsidP="00E32CE3">
      <w:pPr>
        <w:pStyle w:val="NoSpacing"/>
        <w:numPr>
          <w:ilvl w:val="0"/>
          <w:numId w:val="15"/>
        </w:numPr>
        <w:jc w:val="both"/>
        <w:rPr>
          <w:rFonts w:ascii="Times New Roman" w:hAnsi="Times New Roman"/>
        </w:rPr>
      </w:pPr>
      <w:r w:rsidRPr="00DD6B5E">
        <w:rPr>
          <w:rFonts w:ascii="Times New Roman" w:hAnsi="Times New Roman"/>
        </w:rPr>
        <w:t>Дополнительные знаки к нотам, увеличивающие длительность звуков (точка, лига, фермата). Реприза. Знаки сокращенного нотного письма.</w:t>
      </w:r>
    </w:p>
    <w:p w:rsidR="00566230" w:rsidRPr="00DD6B5E" w:rsidRDefault="00566230" w:rsidP="00E32CE3">
      <w:pPr>
        <w:pStyle w:val="NoSpacing"/>
        <w:numPr>
          <w:ilvl w:val="0"/>
          <w:numId w:val="15"/>
        </w:numPr>
        <w:jc w:val="both"/>
        <w:rPr>
          <w:rFonts w:ascii="Times New Roman" w:hAnsi="Times New Roman"/>
        </w:rPr>
      </w:pPr>
      <w:r w:rsidRPr="00DD6B5E">
        <w:rPr>
          <w:rFonts w:ascii="Times New Roman" w:hAnsi="Times New Roman"/>
        </w:rPr>
        <w:t>Важнейшие виды мелодического рисунка. Виды совместного движения голосов.</w:t>
      </w:r>
    </w:p>
    <w:p w:rsidR="00566230" w:rsidRPr="00DD6B5E" w:rsidRDefault="00566230" w:rsidP="00E32CE3">
      <w:pPr>
        <w:pStyle w:val="NoSpacing"/>
        <w:numPr>
          <w:ilvl w:val="0"/>
          <w:numId w:val="15"/>
        </w:numPr>
        <w:jc w:val="both"/>
        <w:rPr>
          <w:rFonts w:ascii="Times New Roman" w:hAnsi="Times New Roman"/>
        </w:rPr>
      </w:pPr>
      <w:r w:rsidRPr="00DD6B5E">
        <w:rPr>
          <w:rFonts w:ascii="Times New Roman" w:hAnsi="Times New Roman"/>
        </w:rPr>
        <w:t>Мелодическая линия. Типы мелодических линий. Кульминация мелодии.</w:t>
      </w:r>
    </w:p>
    <w:p w:rsidR="00566230" w:rsidRPr="00DD6B5E" w:rsidRDefault="00566230" w:rsidP="00E32CE3">
      <w:pPr>
        <w:pStyle w:val="NoSpacing"/>
        <w:numPr>
          <w:ilvl w:val="0"/>
          <w:numId w:val="16"/>
        </w:numPr>
        <w:ind w:left="1134" w:firstLine="0"/>
        <w:jc w:val="both"/>
        <w:rPr>
          <w:rFonts w:ascii="Times New Roman" w:hAnsi="Times New Roman"/>
          <w:i/>
        </w:rPr>
      </w:pPr>
      <w:r w:rsidRPr="00DD6B5E">
        <w:rPr>
          <w:rFonts w:ascii="Times New Roman" w:hAnsi="Times New Roman"/>
          <w:i/>
        </w:rPr>
        <w:t>Проговаривание нот по учебнику без соблюдения метроритма и в метроритме, без дирижирования и с тактированием.</w:t>
      </w:r>
    </w:p>
    <w:p w:rsidR="00566230" w:rsidRPr="00DD6B5E" w:rsidRDefault="00566230" w:rsidP="00E32CE3">
      <w:pPr>
        <w:pStyle w:val="NoSpacing"/>
        <w:numPr>
          <w:ilvl w:val="0"/>
          <w:numId w:val="16"/>
        </w:numPr>
        <w:ind w:left="1134" w:firstLine="0"/>
        <w:jc w:val="both"/>
        <w:rPr>
          <w:rFonts w:ascii="Times New Roman" w:hAnsi="Times New Roman"/>
          <w:i/>
        </w:rPr>
      </w:pPr>
      <w:r w:rsidRPr="00DD6B5E">
        <w:rPr>
          <w:rFonts w:ascii="Times New Roman" w:hAnsi="Times New Roman"/>
          <w:i/>
        </w:rPr>
        <w:t>Ритмический диктант (запись ритмического рисунка мелодии или ритма, исполненных педагогом).</w:t>
      </w:r>
    </w:p>
    <w:p w:rsidR="00566230" w:rsidRPr="00DD6B5E" w:rsidRDefault="00566230" w:rsidP="00E32CE3">
      <w:pPr>
        <w:pStyle w:val="NoSpacing"/>
        <w:numPr>
          <w:ilvl w:val="0"/>
          <w:numId w:val="16"/>
        </w:numPr>
        <w:ind w:left="1134" w:firstLine="0"/>
        <w:jc w:val="both"/>
        <w:rPr>
          <w:rFonts w:ascii="Times New Roman" w:hAnsi="Times New Roman"/>
          <w:i/>
        </w:rPr>
      </w:pPr>
      <w:r w:rsidRPr="00DD6B5E">
        <w:rPr>
          <w:rFonts w:ascii="Times New Roman" w:hAnsi="Times New Roman"/>
          <w:i/>
        </w:rPr>
        <w:t>Чтение ритмослогами. Сольмизация примеров с синкопой.</w:t>
      </w:r>
    </w:p>
    <w:p w:rsidR="00566230" w:rsidRPr="00DD6B5E" w:rsidRDefault="00566230" w:rsidP="00B20AFA">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III</w:t>
      </w:r>
      <w:r w:rsidRPr="00DD6B5E">
        <w:rPr>
          <w:rFonts w:ascii="Times New Roman" w:hAnsi="Times New Roman"/>
          <w:b/>
        </w:rPr>
        <w:t>. Стихирные гласы</w:t>
      </w:r>
    </w:p>
    <w:p w:rsidR="00566230" w:rsidRPr="00DD6B5E" w:rsidRDefault="00566230" w:rsidP="00B20AFA">
      <w:pPr>
        <w:pStyle w:val="NoSpacing"/>
        <w:rPr>
          <w:rFonts w:ascii="Times New Roman" w:hAnsi="Times New Roman"/>
        </w:rPr>
      </w:pPr>
      <w:r w:rsidRPr="00DD6B5E">
        <w:rPr>
          <w:rFonts w:ascii="Times New Roman" w:hAnsi="Times New Roman"/>
        </w:rPr>
        <w:t>В изучение каждого гласа входит:</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Строение гласа, мелодическая разметка текста.</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Употребляемая тональность, тон.</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«Господи воззвах...» 1-й запев, СН: Догматик – пропевание наизусть.</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Пропевание всех воскресных стихир данного гласа с запевами и иных стихир из богослужебных книг, дневных запевов вечерни и утрени – пропевание по тексту.</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Канонаршение.</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Выполнение домашних заданий.</w:t>
      </w:r>
    </w:p>
    <w:p w:rsidR="00566230" w:rsidRPr="00DD6B5E" w:rsidRDefault="00566230" w:rsidP="00E32CE3">
      <w:pPr>
        <w:pStyle w:val="NoSpacing"/>
        <w:numPr>
          <w:ilvl w:val="0"/>
          <w:numId w:val="17"/>
        </w:numPr>
        <w:rPr>
          <w:rFonts w:ascii="Times New Roman" w:hAnsi="Times New Roman"/>
        </w:rPr>
      </w:pPr>
      <w:r w:rsidRPr="00DD6B5E">
        <w:rPr>
          <w:rFonts w:ascii="Times New Roman" w:hAnsi="Times New Roman"/>
        </w:rPr>
        <w:t>Стихира, Виды стихир, Догматик, Канонарх  – знать четкое определение терминов.</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3.1. Гласы с 1-4.</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3. 2.  Лад и Тональность (продолжение).</w:t>
      </w:r>
    </w:p>
    <w:p w:rsidR="00566230" w:rsidRPr="00DD6B5E" w:rsidRDefault="00566230" w:rsidP="00E32CE3">
      <w:pPr>
        <w:pStyle w:val="NoSpacing"/>
        <w:numPr>
          <w:ilvl w:val="0"/>
          <w:numId w:val="18"/>
        </w:numPr>
        <w:jc w:val="both"/>
        <w:rPr>
          <w:rFonts w:ascii="Times New Roman" w:hAnsi="Times New Roman"/>
          <w:bCs/>
          <w:color w:val="000000"/>
          <w:bdr w:val="none" w:sz="0" w:space="0" w:color="auto" w:frame="1"/>
          <w:shd w:val="clear" w:color="auto" w:fill="FFFFFF"/>
        </w:rPr>
      </w:pPr>
      <w:r w:rsidRPr="00DD6B5E">
        <w:rPr>
          <w:rFonts w:ascii="Times New Roman" w:hAnsi="Times New Roman"/>
        </w:rPr>
        <w:t xml:space="preserve">Кварто-квинтовый круг тональностей. Диезные и бемольные тональности до двух знаков при ключе. </w:t>
      </w:r>
      <w:r w:rsidRPr="00DD6B5E">
        <w:rPr>
          <w:rFonts w:ascii="Times New Roman" w:hAnsi="Times New Roman"/>
          <w:bCs/>
          <w:color w:val="000000"/>
          <w:bdr w:val="none" w:sz="0" w:space="0" w:color="auto" w:frame="1"/>
          <w:shd w:val="clear" w:color="auto" w:fill="FFFFFF"/>
        </w:rPr>
        <w:t>Признаки определения тональности.</w:t>
      </w:r>
    </w:p>
    <w:p w:rsidR="00566230" w:rsidRPr="00DD6B5E" w:rsidRDefault="00566230" w:rsidP="00E32CE3">
      <w:pPr>
        <w:pStyle w:val="NoSpacing"/>
        <w:numPr>
          <w:ilvl w:val="0"/>
          <w:numId w:val="18"/>
        </w:numPr>
        <w:jc w:val="both"/>
        <w:rPr>
          <w:rFonts w:ascii="Times New Roman" w:hAnsi="Times New Roman"/>
        </w:rPr>
      </w:pPr>
      <w:r w:rsidRPr="00DD6B5E">
        <w:rPr>
          <w:rFonts w:ascii="Times New Roman" w:hAnsi="Times New Roman"/>
        </w:rPr>
        <w:t>Мажорный лад. Строение гаммы натурального мажора. Тон и полутон. Тетрахорды. Минорный лад. Гамма натурального минора. Сравнительная характеристика  мажора  и минора. Одноименные тональности. Параллельные тональности. Параллельный переменный лад.</w:t>
      </w:r>
    </w:p>
    <w:p w:rsidR="00566230" w:rsidRPr="00DD6B5E" w:rsidRDefault="00566230" w:rsidP="00E32CE3">
      <w:pPr>
        <w:pStyle w:val="NoSpacing"/>
        <w:numPr>
          <w:ilvl w:val="0"/>
          <w:numId w:val="18"/>
        </w:numPr>
        <w:jc w:val="both"/>
        <w:rPr>
          <w:rFonts w:ascii="Times New Roman" w:hAnsi="Times New Roman"/>
        </w:rPr>
      </w:pPr>
      <w:r w:rsidRPr="00DD6B5E">
        <w:rPr>
          <w:rFonts w:ascii="Times New Roman" w:hAnsi="Times New Roman"/>
        </w:rPr>
        <w:t>Тональности  до двух знаков при ключе (До-мажор и ля-минор, Соль-мажор и ми-минор, Фа- мажор и ре-минор, Си бемоль- мажор и соль-минор, Ре-мажор и си-минор).</w:t>
      </w:r>
    </w:p>
    <w:p w:rsidR="00566230" w:rsidRPr="00DD6B5E" w:rsidRDefault="00566230" w:rsidP="00E32CE3">
      <w:pPr>
        <w:pStyle w:val="NoSpacing"/>
        <w:numPr>
          <w:ilvl w:val="0"/>
          <w:numId w:val="18"/>
        </w:numPr>
        <w:jc w:val="both"/>
        <w:rPr>
          <w:rFonts w:ascii="Times New Roman" w:hAnsi="Times New Roman"/>
        </w:rPr>
      </w:pPr>
      <w:r w:rsidRPr="00DD6B5E">
        <w:rPr>
          <w:rFonts w:ascii="Times New Roman" w:hAnsi="Times New Roman"/>
        </w:rPr>
        <w:t>Способы определения  тональности произведения.</w:t>
      </w:r>
    </w:p>
    <w:p w:rsidR="00566230" w:rsidRPr="00DD6B5E" w:rsidRDefault="00566230" w:rsidP="00E32CE3">
      <w:pPr>
        <w:pStyle w:val="NoSpacing"/>
        <w:numPr>
          <w:ilvl w:val="0"/>
          <w:numId w:val="18"/>
        </w:numPr>
        <w:jc w:val="both"/>
        <w:rPr>
          <w:rFonts w:ascii="Times New Roman" w:hAnsi="Times New Roman"/>
        </w:rPr>
      </w:pPr>
      <w:r w:rsidRPr="00DD6B5E">
        <w:rPr>
          <w:rFonts w:ascii="Times New Roman" w:hAnsi="Times New Roman"/>
        </w:rPr>
        <w:t xml:space="preserve">Три вида минорного лада. </w:t>
      </w:r>
    </w:p>
    <w:p w:rsidR="00566230" w:rsidRPr="00DD6B5E" w:rsidRDefault="00566230" w:rsidP="00E32CE3">
      <w:pPr>
        <w:pStyle w:val="NoSpacing"/>
        <w:numPr>
          <w:ilvl w:val="0"/>
          <w:numId w:val="19"/>
        </w:numPr>
        <w:tabs>
          <w:tab w:val="left" w:pos="1560"/>
        </w:tabs>
        <w:ind w:left="1276" w:firstLine="0"/>
        <w:jc w:val="both"/>
        <w:rPr>
          <w:rFonts w:ascii="Times New Roman" w:hAnsi="Times New Roman"/>
          <w:i/>
        </w:rPr>
      </w:pPr>
      <w:r w:rsidRPr="00DD6B5E">
        <w:rPr>
          <w:rFonts w:ascii="Times New Roman" w:hAnsi="Times New Roman"/>
          <w:i/>
        </w:rPr>
        <w:t>Строение и пение мажорных и минорных гамм и упражнений, ступеней или отдельных мелодических попевок, тетрахордов. Пение ступеневых  «дорожек».</w:t>
      </w:r>
    </w:p>
    <w:p w:rsidR="00566230" w:rsidRPr="00DD6B5E" w:rsidRDefault="00566230" w:rsidP="00E32CE3">
      <w:pPr>
        <w:pStyle w:val="NoSpacing"/>
        <w:numPr>
          <w:ilvl w:val="0"/>
          <w:numId w:val="19"/>
        </w:numPr>
        <w:tabs>
          <w:tab w:val="left" w:pos="1560"/>
        </w:tabs>
        <w:ind w:left="1276" w:firstLine="0"/>
        <w:jc w:val="both"/>
        <w:rPr>
          <w:rFonts w:ascii="Times New Roman" w:hAnsi="Times New Roman"/>
          <w:i/>
        </w:rPr>
      </w:pPr>
      <w:r w:rsidRPr="00DD6B5E">
        <w:rPr>
          <w:rFonts w:ascii="Times New Roman" w:hAnsi="Times New Roman"/>
          <w:i/>
        </w:rPr>
        <w:t>Разрешение неустойчивых ступеней в устойчивые  в мажоре и миноре.</w:t>
      </w:r>
    </w:p>
    <w:p w:rsidR="00566230" w:rsidRPr="00DD6B5E" w:rsidRDefault="00566230" w:rsidP="00E32CE3">
      <w:pPr>
        <w:pStyle w:val="NoSpacing"/>
        <w:numPr>
          <w:ilvl w:val="0"/>
          <w:numId w:val="19"/>
        </w:numPr>
        <w:tabs>
          <w:tab w:val="left" w:pos="1560"/>
        </w:tabs>
        <w:ind w:left="1276" w:firstLine="0"/>
        <w:jc w:val="both"/>
        <w:rPr>
          <w:rFonts w:ascii="Times New Roman" w:hAnsi="Times New Roman"/>
          <w:i/>
        </w:rPr>
      </w:pPr>
      <w:r w:rsidRPr="00DD6B5E">
        <w:rPr>
          <w:rFonts w:ascii="Times New Roman" w:hAnsi="Times New Roman"/>
          <w:i/>
        </w:rPr>
        <w:t>Опевание  ступеней лада.</w:t>
      </w:r>
    </w:p>
    <w:p w:rsidR="00566230" w:rsidRPr="00DD6B5E" w:rsidRDefault="00566230" w:rsidP="00E32CE3">
      <w:pPr>
        <w:pStyle w:val="NoSpacing"/>
        <w:numPr>
          <w:ilvl w:val="0"/>
          <w:numId w:val="19"/>
        </w:numPr>
        <w:tabs>
          <w:tab w:val="left" w:pos="1560"/>
        </w:tabs>
        <w:ind w:left="1276" w:firstLine="0"/>
        <w:jc w:val="both"/>
        <w:rPr>
          <w:rFonts w:ascii="Times New Roman" w:hAnsi="Times New Roman"/>
        </w:rPr>
      </w:pPr>
      <w:r w:rsidRPr="00DD6B5E">
        <w:rPr>
          <w:rFonts w:ascii="Times New Roman" w:hAnsi="Times New Roman"/>
          <w:i/>
        </w:rPr>
        <w:t xml:space="preserve">Навыки определения тональностей. </w:t>
      </w:r>
    </w:p>
    <w:p w:rsidR="00566230" w:rsidRPr="00DD6B5E" w:rsidRDefault="00566230" w:rsidP="00E32CE3">
      <w:pPr>
        <w:pStyle w:val="NoSpacing"/>
        <w:numPr>
          <w:ilvl w:val="0"/>
          <w:numId w:val="19"/>
        </w:numPr>
        <w:tabs>
          <w:tab w:val="left" w:pos="1560"/>
        </w:tabs>
        <w:ind w:left="1276" w:firstLine="0"/>
        <w:jc w:val="both"/>
        <w:rPr>
          <w:rFonts w:ascii="Times New Roman" w:hAnsi="Times New Roman"/>
        </w:rPr>
      </w:pPr>
      <w:r w:rsidRPr="00DD6B5E">
        <w:rPr>
          <w:rFonts w:ascii="Times New Roman" w:hAnsi="Times New Roman"/>
          <w:i/>
        </w:rPr>
        <w:t>Слуховой анализ.</w:t>
      </w:r>
    </w:p>
    <w:p w:rsidR="00566230" w:rsidRPr="00DD6B5E" w:rsidRDefault="00566230" w:rsidP="00B20AFA">
      <w:pPr>
        <w:pStyle w:val="NoSpacing"/>
        <w:jc w:val="both"/>
        <w:rPr>
          <w:rFonts w:ascii="Times New Roman" w:hAnsi="Times New Roman"/>
          <w:b/>
        </w:rPr>
      </w:pPr>
      <w:r w:rsidRPr="00DD6B5E">
        <w:rPr>
          <w:rFonts w:ascii="Times New Roman" w:hAnsi="Times New Roman"/>
          <w:b/>
        </w:rPr>
        <w:t>Тема 3.3. Гласы с 4-8.</w:t>
      </w:r>
    </w:p>
    <w:p w:rsidR="00566230" w:rsidRPr="00DD6B5E" w:rsidRDefault="00566230" w:rsidP="00B20AFA">
      <w:pPr>
        <w:pStyle w:val="NoSpacing"/>
        <w:jc w:val="both"/>
        <w:rPr>
          <w:rFonts w:ascii="Times New Roman" w:hAnsi="Times New Roman"/>
        </w:rPr>
      </w:pPr>
      <w:r w:rsidRPr="00DD6B5E">
        <w:rPr>
          <w:rFonts w:ascii="Times New Roman" w:hAnsi="Times New Roman"/>
          <w:b/>
        </w:rPr>
        <w:t>Тема 3.4</w:t>
      </w:r>
      <w:r w:rsidRPr="00DD6B5E">
        <w:rPr>
          <w:rFonts w:ascii="Times New Roman" w:hAnsi="Times New Roman"/>
        </w:rPr>
        <w:t xml:space="preserve">. </w:t>
      </w:r>
      <w:r w:rsidRPr="00DD6B5E">
        <w:rPr>
          <w:rFonts w:ascii="Times New Roman" w:hAnsi="Times New Roman"/>
          <w:b/>
        </w:rPr>
        <w:t>Гласы с 1-8.</w:t>
      </w:r>
    </w:p>
    <w:p w:rsidR="00566230" w:rsidRPr="00DD6B5E" w:rsidRDefault="00566230" w:rsidP="00B20AFA">
      <w:pPr>
        <w:pStyle w:val="NoSpacing"/>
        <w:jc w:val="both"/>
        <w:rPr>
          <w:rFonts w:ascii="Times New Roman" w:hAnsi="Times New Roman"/>
        </w:rPr>
      </w:pPr>
      <w:r w:rsidRPr="00DD6B5E">
        <w:rPr>
          <w:rFonts w:ascii="Times New Roman" w:hAnsi="Times New Roman"/>
          <w:b/>
        </w:rPr>
        <w:t>Тема 3.4.  Интервалы.</w:t>
      </w:r>
    </w:p>
    <w:p w:rsidR="00566230" w:rsidRPr="00DD6B5E" w:rsidRDefault="00566230" w:rsidP="00E32CE3">
      <w:pPr>
        <w:pStyle w:val="NoSpacing"/>
        <w:numPr>
          <w:ilvl w:val="0"/>
          <w:numId w:val="20"/>
        </w:numPr>
        <w:jc w:val="both"/>
        <w:rPr>
          <w:rFonts w:ascii="Times New Roman" w:hAnsi="Times New Roman"/>
        </w:rPr>
      </w:pPr>
      <w:r w:rsidRPr="00DD6B5E">
        <w:rPr>
          <w:rFonts w:ascii="Times New Roman" w:hAnsi="Times New Roman"/>
        </w:rPr>
        <w:t>Количественная и качественная величина интервалов. Мелодический и гармонический интервал. Применение в пении.</w:t>
      </w:r>
    </w:p>
    <w:p w:rsidR="00566230" w:rsidRPr="00DD6B5E" w:rsidRDefault="00566230" w:rsidP="00E32CE3">
      <w:pPr>
        <w:pStyle w:val="NoSpacing"/>
        <w:numPr>
          <w:ilvl w:val="0"/>
          <w:numId w:val="20"/>
        </w:numPr>
        <w:jc w:val="both"/>
        <w:rPr>
          <w:rFonts w:ascii="Times New Roman" w:hAnsi="Times New Roman"/>
        </w:rPr>
      </w:pPr>
      <w:r w:rsidRPr="00DD6B5E">
        <w:rPr>
          <w:rFonts w:ascii="Times New Roman" w:hAnsi="Times New Roman"/>
        </w:rPr>
        <w:t>Названия.</w:t>
      </w:r>
    </w:p>
    <w:p w:rsidR="00566230" w:rsidRPr="00DD6B5E" w:rsidRDefault="00566230" w:rsidP="00E32CE3">
      <w:pPr>
        <w:pStyle w:val="NoSpacing"/>
        <w:numPr>
          <w:ilvl w:val="0"/>
          <w:numId w:val="20"/>
        </w:numPr>
        <w:jc w:val="both"/>
        <w:rPr>
          <w:rFonts w:ascii="Times New Roman" w:hAnsi="Times New Roman"/>
        </w:rPr>
      </w:pPr>
      <w:r w:rsidRPr="00DD6B5E">
        <w:rPr>
          <w:rFonts w:ascii="Times New Roman" w:hAnsi="Times New Roman"/>
        </w:rPr>
        <w:t>Построение интервала от звука. Интервалы в ладу.</w:t>
      </w:r>
    </w:p>
    <w:p w:rsidR="00566230" w:rsidRPr="00DD6B5E" w:rsidRDefault="00566230" w:rsidP="00E32CE3">
      <w:pPr>
        <w:pStyle w:val="NoSpacing"/>
        <w:numPr>
          <w:ilvl w:val="0"/>
          <w:numId w:val="20"/>
        </w:numPr>
        <w:jc w:val="both"/>
        <w:rPr>
          <w:rFonts w:ascii="Times New Roman" w:hAnsi="Times New Roman"/>
        </w:rPr>
      </w:pPr>
      <w:r w:rsidRPr="00DD6B5E">
        <w:rPr>
          <w:rFonts w:ascii="Times New Roman" w:hAnsi="Times New Roman"/>
        </w:rPr>
        <w:t>Обращение интервалов.</w:t>
      </w:r>
    </w:p>
    <w:p w:rsidR="00566230" w:rsidRPr="00DD6B5E" w:rsidRDefault="00566230" w:rsidP="00B20AFA">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IV</w:t>
      </w:r>
      <w:r w:rsidRPr="00DD6B5E">
        <w:rPr>
          <w:rFonts w:ascii="Times New Roman" w:hAnsi="Times New Roman"/>
          <w:b/>
        </w:rPr>
        <w:t>.  Прокимны на Литургии.</w:t>
      </w:r>
    </w:p>
    <w:p w:rsidR="00566230" w:rsidRPr="00DD6B5E" w:rsidRDefault="00566230" w:rsidP="00B20AFA">
      <w:pPr>
        <w:pStyle w:val="NoSpacing"/>
        <w:rPr>
          <w:rFonts w:ascii="Times New Roman" w:hAnsi="Times New Roman"/>
        </w:rPr>
      </w:pPr>
      <w:r w:rsidRPr="00DD6B5E">
        <w:rPr>
          <w:rFonts w:ascii="Times New Roman" w:hAnsi="Times New Roman"/>
        </w:rPr>
        <w:t>Прокимен, виды прокимнов - знать четкое определение терминов.</w:t>
      </w:r>
    </w:p>
    <w:p w:rsidR="00566230" w:rsidRPr="00DD6B5E" w:rsidRDefault="00566230" w:rsidP="00B20AFA">
      <w:pPr>
        <w:pStyle w:val="NoSpacing"/>
        <w:rPr>
          <w:rFonts w:ascii="Times New Roman" w:hAnsi="Times New Roman"/>
          <w:b/>
        </w:rPr>
      </w:pPr>
      <w:r w:rsidRPr="00DD6B5E">
        <w:rPr>
          <w:rFonts w:ascii="Times New Roman" w:hAnsi="Times New Roman"/>
          <w:b/>
        </w:rPr>
        <w:t>Тема 4.1. Воскресные прокимны.</w:t>
      </w:r>
    </w:p>
    <w:p w:rsidR="00566230" w:rsidRPr="00DD6B5E" w:rsidRDefault="00566230" w:rsidP="00B20AFA">
      <w:pPr>
        <w:pStyle w:val="NoSpacing"/>
        <w:rPr>
          <w:rFonts w:ascii="Times New Roman" w:hAnsi="Times New Roman"/>
          <w:b/>
        </w:rPr>
      </w:pPr>
      <w:r w:rsidRPr="00DD6B5E">
        <w:rPr>
          <w:rFonts w:ascii="Times New Roman" w:hAnsi="Times New Roman"/>
          <w:b/>
        </w:rPr>
        <w:t>Тема 4.2. Аккорд. Трезвучие. Септаккорд.</w:t>
      </w:r>
    </w:p>
    <w:p w:rsidR="00566230" w:rsidRPr="00DD6B5E" w:rsidRDefault="00566230" w:rsidP="00E32CE3">
      <w:pPr>
        <w:pStyle w:val="NoSpacing"/>
        <w:numPr>
          <w:ilvl w:val="0"/>
          <w:numId w:val="21"/>
        </w:numPr>
        <w:rPr>
          <w:rFonts w:ascii="Times New Roman" w:hAnsi="Times New Roman"/>
        </w:rPr>
      </w:pPr>
      <w:r w:rsidRPr="00DD6B5E">
        <w:rPr>
          <w:rFonts w:ascii="Times New Roman" w:hAnsi="Times New Roman"/>
        </w:rPr>
        <w:t>Название звуков трезвучия.</w:t>
      </w:r>
    </w:p>
    <w:p w:rsidR="00566230" w:rsidRPr="00DD6B5E" w:rsidRDefault="00566230" w:rsidP="00E32CE3">
      <w:pPr>
        <w:pStyle w:val="NoSpacing"/>
        <w:numPr>
          <w:ilvl w:val="0"/>
          <w:numId w:val="21"/>
        </w:numPr>
        <w:rPr>
          <w:rFonts w:ascii="Times New Roman" w:hAnsi="Times New Roman"/>
        </w:rPr>
      </w:pPr>
      <w:r w:rsidRPr="00DD6B5E">
        <w:rPr>
          <w:rFonts w:ascii="Times New Roman" w:hAnsi="Times New Roman"/>
        </w:rPr>
        <w:t>Мажорное и минорное трезвучие. Интервальный состав.</w:t>
      </w:r>
      <w:r w:rsidRPr="00DD6B5E">
        <w:rPr>
          <w:rFonts w:ascii="Times New Roman" w:hAnsi="Times New Roman"/>
          <w:bCs/>
          <w:color w:val="000000"/>
          <w:bdr w:val="none" w:sz="0" w:space="0" w:color="auto" w:frame="1"/>
          <w:shd w:val="clear" w:color="auto" w:fill="FFFFFF"/>
        </w:rPr>
        <w:t xml:space="preserve"> </w:t>
      </w:r>
      <w:r w:rsidRPr="00DD6B5E">
        <w:rPr>
          <w:rFonts w:ascii="Times New Roman" w:hAnsi="Times New Roman"/>
        </w:rPr>
        <w:t xml:space="preserve">Различия. </w:t>
      </w:r>
    </w:p>
    <w:p w:rsidR="00566230" w:rsidRPr="00DD6B5E" w:rsidRDefault="00566230" w:rsidP="00E32CE3">
      <w:pPr>
        <w:pStyle w:val="NoSpacing"/>
        <w:numPr>
          <w:ilvl w:val="0"/>
          <w:numId w:val="21"/>
        </w:numPr>
        <w:rPr>
          <w:rFonts w:ascii="Times New Roman" w:hAnsi="Times New Roman"/>
        </w:rPr>
      </w:pPr>
      <w:r w:rsidRPr="00DD6B5E">
        <w:rPr>
          <w:rFonts w:ascii="Times New Roman" w:hAnsi="Times New Roman"/>
        </w:rPr>
        <w:t xml:space="preserve">Трезвучия главных ступеней. Обращения трезвучий. </w:t>
      </w:r>
    </w:p>
    <w:p w:rsidR="00566230" w:rsidRPr="00DD6B5E" w:rsidRDefault="00566230" w:rsidP="00E32CE3">
      <w:pPr>
        <w:pStyle w:val="NoSpacing"/>
        <w:numPr>
          <w:ilvl w:val="0"/>
          <w:numId w:val="21"/>
        </w:numPr>
        <w:rPr>
          <w:rFonts w:ascii="Times New Roman" w:hAnsi="Times New Roman"/>
        </w:rPr>
      </w:pPr>
      <w:r w:rsidRPr="00DD6B5E">
        <w:rPr>
          <w:rFonts w:ascii="Times New Roman" w:hAnsi="Times New Roman"/>
        </w:rPr>
        <w:t>Сокращенное буквенно-цифровое обозначение аккордов.</w:t>
      </w:r>
    </w:p>
    <w:p w:rsidR="00566230" w:rsidRPr="00DD6B5E" w:rsidRDefault="00566230" w:rsidP="00E32CE3">
      <w:pPr>
        <w:pStyle w:val="NoSpacing"/>
        <w:numPr>
          <w:ilvl w:val="0"/>
          <w:numId w:val="21"/>
        </w:numPr>
        <w:rPr>
          <w:rFonts w:ascii="Times New Roman" w:hAnsi="Times New Roman"/>
        </w:rPr>
      </w:pPr>
      <w:r w:rsidRPr="00DD6B5E">
        <w:rPr>
          <w:rFonts w:ascii="Times New Roman" w:hAnsi="Times New Roman"/>
          <w:bCs/>
        </w:rPr>
        <w:t>Определение понятия септаккорд. Доминантсептаккорд.</w:t>
      </w:r>
    </w:p>
    <w:p w:rsidR="00566230" w:rsidRPr="00DD6B5E" w:rsidRDefault="00566230" w:rsidP="00E32CE3">
      <w:pPr>
        <w:pStyle w:val="NoSpacing"/>
        <w:numPr>
          <w:ilvl w:val="0"/>
          <w:numId w:val="22"/>
        </w:numPr>
        <w:tabs>
          <w:tab w:val="left" w:pos="1560"/>
        </w:tabs>
        <w:ind w:left="1276" w:firstLine="0"/>
        <w:rPr>
          <w:rFonts w:ascii="Times New Roman" w:hAnsi="Times New Roman"/>
          <w:i/>
        </w:rPr>
      </w:pPr>
      <w:r w:rsidRPr="00DD6B5E">
        <w:rPr>
          <w:rFonts w:ascii="Times New Roman" w:hAnsi="Times New Roman"/>
          <w:i/>
        </w:rPr>
        <w:t>Строение, запись и пение аккордов в ладу и от звука.</w:t>
      </w:r>
    </w:p>
    <w:p w:rsidR="00566230" w:rsidRPr="00DD6B5E" w:rsidRDefault="00566230" w:rsidP="00E32CE3">
      <w:pPr>
        <w:pStyle w:val="NoSpacing"/>
        <w:numPr>
          <w:ilvl w:val="0"/>
          <w:numId w:val="22"/>
        </w:numPr>
        <w:tabs>
          <w:tab w:val="left" w:pos="1560"/>
        </w:tabs>
        <w:ind w:left="1276" w:firstLine="0"/>
        <w:rPr>
          <w:rFonts w:ascii="Times New Roman" w:hAnsi="Times New Roman"/>
          <w:bCs/>
          <w:i/>
        </w:rPr>
      </w:pPr>
      <w:r w:rsidRPr="00DD6B5E">
        <w:rPr>
          <w:rFonts w:ascii="Times New Roman" w:hAnsi="Times New Roman"/>
          <w:i/>
        </w:rPr>
        <w:t>Строение, разрешение, исполнение доминантсептаккорда  (Д7).</w:t>
      </w:r>
      <w:r w:rsidRPr="00DD6B5E">
        <w:rPr>
          <w:rFonts w:ascii="Times New Roman" w:hAnsi="Times New Roman"/>
          <w:bCs/>
          <w:i/>
        </w:rPr>
        <w:t xml:space="preserve"> </w:t>
      </w:r>
    </w:p>
    <w:p w:rsidR="00566230" w:rsidRPr="00DD6B5E" w:rsidRDefault="00566230" w:rsidP="00E32CE3">
      <w:pPr>
        <w:pStyle w:val="NoSpacing"/>
        <w:numPr>
          <w:ilvl w:val="0"/>
          <w:numId w:val="22"/>
        </w:numPr>
        <w:tabs>
          <w:tab w:val="left" w:pos="1560"/>
        </w:tabs>
        <w:ind w:left="1276" w:firstLine="0"/>
        <w:rPr>
          <w:rFonts w:ascii="Times New Roman" w:hAnsi="Times New Roman"/>
          <w:i/>
        </w:rPr>
      </w:pPr>
      <w:r w:rsidRPr="00DD6B5E">
        <w:rPr>
          <w:rFonts w:ascii="Times New Roman" w:hAnsi="Times New Roman"/>
          <w:i/>
        </w:rPr>
        <w:t>Слуховой анализ.</w:t>
      </w:r>
    </w:p>
    <w:p w:rsidR="00566230" w:rsidRPr="00DD6B5E" w:rsidRDefault="00566230" w:rsidP="009902FE">
      <w:pPr>
        <w:pStyle w:val="NoSpacing"/>
        <w:rPr>
          <w:rFonts w:ascii="Times New Roman" w:hAnsi="Times New Roman"/>
        </w:rPr>
      </w:pPr>
      <w:r w:rsidRPr="00DD6B5E">
        <w:rPr>
          <w:rFonts w:ascii="Times New Roman" w:hAnsi="Times New Roman"/>
          <w:b/>
        </w:rPr>
        <w:t xml:space="preserve">Тема 4.3. </w:t>
      </w:r>
      <w:r w:rsidRPr="00DD6B5E">
        <w:rPr>
          <w:rFonts w:ascii="Times New Roman" w:hAnsi="Times New Roman"/>
        </w:rPr>
        <w:t>Теория музыки и сольфеджио - контрольная работа.</w:t>
      </w:r>
    </w:p>
    <w:p w:rsidR="00566230" w:rsidRPr="00DD6B5E" w:rsidRDefault="00566230" w:rsidP="009902FE">
      <w:pPr>
        <w:pStyle w:val="NoSpacing"/>
        <w:rPr>
          <w:rFonts w:ascii="Times New Roman" w:hAnsi="Times New Roman"/>
        </w:rPr>
      </w:pPr>
      <w:r w:rsidRPr="00DD6B5E">
        <w:rPr>
          <w:rFonts w:ascii="Times New Roman" w:hAnsi="Times New Roman"/>
          <w:b/>
        </w:rPr>
        <w:t>Тема 4.4</w:t>
      </w:r>
      <w:r w:rsidRPr="00DD6B5E">
        <w:rPr>
          <w:rFonts w:ascii="Times New Roman" w:hAnsi="Times New Roman"/>
        </w:rPr>
        <w:t>.</w:t>
      </w:r>
      <w:r w:rsidRPr="00DD6B5E">
        <w:rPr>
          <w:rFonts w:ascii="Times New Roman" w:hAnsi="Times New Roman"/>
          <w:b/>
        </w:rPr>
        <w:t xml:space="preserve"> </w:t>
      </w:r>
      <w:r w:rsidRPr="00DD6B5E">
        <w:rPr>
          <w:rFonts w:ascii="Times New Roman" w:hAnsi="Times New Roman"/>
        </w:rPr>
        <w:t xml:space="preserve"> Дневные прокимны.</w:t>
      </w:r>
    </w:p>
    <w:p w:rsidR="00566230" w:rsidRPr="00DD6B5E" w:rsidRDefault="00566230" w:rsidP="009902FE">
      <w:pPr>
        <w:pStyle w:val="NoSpacing"/>
        <w:rPr>
          <w:rFonts w:ascii="Times New Roman" w:hAnsi="Times New Roman"/>
          <w:b/>
        </w:rPr>
      </w:pPr>
      <w:r w:rsidRPr="00DD6B5E">
        <w:rPr>
          <w:rFonts w:ascii="Times New Roman" w:hAnsi="Times New Roman"/>
        </w:rPr>
        <w:t xml:space="preserve">Тема 4.5. </w:t>
      </w:r>
      <w:r w:rsidRPr="00DD6B5E">
        <w:rPr>
          <w:rFonts w:ascii="Times New Roman" w:hAnsi="Times New Roman"/>
          <w:b/>
        </w:rPr>
        <w:t>Все прокимны.</w:t>
      </w:r>
    </w:p>
    <w:p w:rsidR="00566230" w:rsidRPr="00DD6B5E" w:rsidRDefault="00566230" w:rsidP="009902FE">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w:t>
      </w:r>
      <w:r w:rsidRPr="00DD6B5E">
        <w:rPr>
          <w:rFonts w:ascii="Times New Roman" w:hAnsi="Times New Roman"/>
          <w:b/>
        </w:rPr>
        <w:t>.  Ирмосные гласы.</w:t>
      </w:r>
    </w:p>
    <w:p w:rsidR="00566230" w:rsidRPr="00DD6B5E" w:rsidRDefault="00566230" w:rsidP="009902FE">
      <w:pPr>
        <w:pStyle w:val="NoSpacing"/>
        <w:rPr>
          <w:rFonts w:ascii="Times New Roman" w:hAnsi="Times New Roman"/>
          <w:b/>
        </w:rPr>
      </w:pPr>
      <w:r w:rsidRPr="00DD6B5E">
        <w:rPr>
          <w:rFonts w:ascii="Times New Roman" w:hAnsi="Times New Roman"/>
          <w:b/>
        </w:rPr>
        <w:t>Тема 5.1.  Гласы с 1-4.</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 xml:space="preserve">В изучение каждого гласа входит: </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Строение гласа, мелодическая разметка текста.</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Употребляемая тональность, тон.</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1-й ирмос воскресного канона – пение наизусть.</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Ирмосы воскресного канона и избранных, соответствующего гласа  из Ирмология.</w:t>
      </w:r>
    </w:p>
    <w:p w:rsidR="00566230" w:rsidRPr="00DD6B5E" w:rsidRDefault="00566230" w:rsidP="00E32CE3">
      <w:pPr>
        <w:pStyle w:val="NoSpacing"/>
        <w:numPr>
          <w:ilvl w:val="0"/>
          <w:numId w:val="23"/>
        </w:numPr>
        <w:rPr>
          <w:rFonts w:ascii="Times New Roman" w:hAnsi="Times New Roman"/>
        </w:rPr>
      </w:pPr>
      <w:r w:rsidRPr="00DD6B5E">
        <w:rPr>
          <w:rFonts w:ascii="Times New Roman" w:hAnsi="Times New Roman"/>
        </w:rPr>
        <w:t xml:space="preserve">Канон, Ирмос, Катавасия - знать четкое определение терминов. </w:t>
      </w:r>
    </w:p>
    <w:p w:rsidR="00566230" w:rsidRPr="00DD6B5E" w:rsidRDefault="00566230" w:rsidP="00F661A0">
      <w:pPr>
        <w:pStyle w:val="NoSpacing"/>
        <w:jc w:val="both"/>
        <w:rPr>
          <w:rFonts w:ascii="Times New Roman" w:hAnsi="Times New Roman"/>
          <w:b/>
        </w:rPr>
      </w:pPr>
      <w:r w:rsidRPr="00DD6B5E">
        <w:rPr>
          <w:rFonts w:ascii="Times New Roman" w:hAnsi="Times New Roman"/>
          <w:b/>
        </w:rPr>
        <w:t>Тема</w:t>
      </w:r>
      <w:r w:rsidRPr="00DD6B5E">
        <w:rPr>
          <w:rFonts w:ascii="Times New Roman" w:hAnsi="Times New Roman"/>
        </w:rPr>
        <w:t xml:space="preserve"> </w:t>
      </w:r>
      <w:r w:rsidRPr="00DD6B5E">
        <w:rPr>
          <w:rFonts w:ascii="Times New Roman" w:hAnsi="Times New Roman"/>
          <w:b/>
        </w:rPr>
        <w:t>5</w:t>
      </w:r>
      <w:r w:rsidRPr="00DD6B5E">
        <w:rPr>
          <w:rFonts w:ascii="Times New Roman" w:hAnsi="Times New Roman"/>
        </w:rPr>
        <w:t>.</w:t>
      </w:r>
      <w:r w:rsidRPr="00DD6B5E">
        <w:rPr>
          <w:rFonts w:ascii="Times New Roman" w:hAnsi="Times New Roman"/>
          <w:b/>
        </w:rPr>
        <w:t xml:space="preserve">2.  Богослужебное пение Ветхого Завета. </w:t>
      </w:r>
      <w:r w:rsidRPr="00DD6B5E">
        <w:rPr>
          <w:rFonts w:ascii="Times New Roman" w:hAnsi="Times New Roman"/>
        </w:rPr>
        <w:t>Предыстория богослужебного пения.</w:t>
      </w:r>
      <w:r w:rsidRPr="00DD6B5E">
        <w:rPr>
          <w:rFonts w:ascii="Times New Roman" w:hAnsi="Times New Roman"/>
          <w:b/>
        </w:rPr>
        <w:t xml:space="preserve"> </w:t>
      </w:r>
      <w:r w:rsidRPr="00DD6B5E">
        <w:rPr>
          <w:rFonts w:ascii="Times New Roman" w:hAnsi="Times New Roman"/>
        </w:rPr>
        <w:t>Периоды развития богослужебного пения.</w:t>
      </w:r>
    </w:p>
    <w:p w:rsidR="00566230" w:rsidRPr="00DD6B5E" w:rsidRDefault="00566230" w:rsidP="00F661A0">
      <w:pPr>
        <w:pStyle w:val="NoSpacing"/>
        <w:jc w:val="both"/>
        <w:rPr>
          <w:rFonts w:ascii="Times New Roman" w:hAnsi="Times New Roman"/>
          <w:b/>
        </w:rPr>
      </w:pPr>
      <w:r w:rsidRPr="00DD6B5E">
        <w:rPr>
          <w:rFonts w:ascii="Times New Roman" w:hAnsi="Times New Roman"/>
          <w:b/>
        </w:rPr>
        <w:t>Тема 5.3.  Гласы с 5-8.</w:t>
      </w:r>
    </w:p>
    <w:p w:rsidR="00566230" w:rsidRPr="00DD6B5E" w:rsidRDefault="00566230" w:rsidP="00F661A0">
      <w:pPr>
        <w:pStyle w:val="NoSpacing"/>
        <w:jc w:val="both"/>
        <w:rPr>
          <w:rFonts w:ascii="Times New Roman" w:hAnsi="Times New Roman"/>
          <w:bCs/>
        </w:rPr>
      </w:pPr>
      <w:r w:rsidRPr="00DD6B5E">
        <w:rPr>
          <w:rFonts w:ascii="Times New Roman" w:hAnsi="Times New Roman"/>
          <w:b/>
        </w:rPr>
        <w:t>Тема 5.4.</w:t>
      </w:r>
      <w:r w:rsidRPr="00DD6B5E">
        <w:rPr>
          <w:rFonts w:ascii="Times New Roman" w:hAnsi="Times New Roman"/>
        </w:rPr>
        <w:t xml:space="preserve">  </w:t>
      </w:r>
      <w:r w:rsidRPr="00DD6B5E">
        <w:rPr>
          <w:rFonts w:ascii="Times New Roman" w:hAnsi="Times New Roman"/>
          <w:b/>
          <w:bCs/>
        </w:rPr>
        <w:t>Богослужебное пение Нового Завета</w:t>
      </w:r>
      <w:r w:rsidRPr="00DD6B5E">
        <w:rPr>
          <w:rFonts w:ascii="Times New Roman" w:hAnsi="Times New Roman"/>
          <w:bCs/>
        </w:rPr>
        <w:t xml:space="preserve">. </w:t>
      </w:r>
      <w:r w:rsidRPr="00DD6B5E">
        <w:rPr>
          <w:rFonts w:ascii="Times New Roman" w:hAnsi="Times New Roman"/>
        </w:rPr>
        <w:t>Начало христианского богослужебного пения. Два периода.  Музыка античного мира как источник христианского церковного пения. Пение христиан I века.</w:t>
      </w:r>
    </w:p>
    <w:p w:rsidR="00566230" w:rsidRPr="00DD6B5E" w:rsidRDefault="00566230" w:rsidP="00F661A0">
      <w:pPr>
        <w:pStyle w:val="NoSpacing"/>
        <w:jc w:val="both"/>
        <w:rPr>
          <w:rFonts w:ascii="Times New Roman" w:hAnsi="Times New Roman"/>
          <w:b/>
        </w:rPr>
      </w:pPr>
      <w:r w:rsidRPr="00DD6B5E">
        <w:rPr>
          <w:rFonts w:ascii="Times New Roman" w:hAnsi="Times New Roman"/>
          <w:b/>
        </w:rPr>
        <w:t>Тема 5.5.  Гласы с 1-8.</w:t>
      </w:r>
    </w:p>
    <w:p w:rsidR="00566230" w:rsidRPr="00DD6B5E" w:rsidRDefault="00566230" w:rsidP="00302FFC">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w:t>
      </w:r>
      <w:r w:rsidRPr="00DD6B5E">
        <w:rPr>
          <w:rFonts w:ascii="Times New Roman" w:hAnsi="Times New Roman"/>
          <w:b/>
        </w:rPr>
        <w:t>. Песнопения Суточного круга богослужений.</w:t>
      </w:r>
    </w:p>
    <w:p w:rsidR="00566230" w:rsidRPr="00DD6B5E" w:rsidRDefault="00566230" w:rsidP="00302FFC">
      <w:pPr>
        <w:pStyle w:val="NoSpacing"/>
        <w:jc w:val="both"/>
        <w:rPr>
          <w:rFonts w:ascii="Times New Roman" w:hAnsi="Times New Roman"/>
        </w:rPr>
      </w:pPr>
      <w:r w:rsidRPr="00DD6B5E">
        <w:rPr>
          <w:rFonts w:ascii="Times New Roman" w:hAnsi="Times New Roman"/>
        </w:rPr>
        <w:t>О Суточном  круге богослужения. Обиход, Литургия, Всенощное Бдение  – понятие и значение.</w:t>
      </w:r>
    </w:p>
    <w:p w:rsidR="00566230" w:rsidRPr="00DD6B5E" w:rsidRDefault="00566230" w:rsidP="00302FFC">
      <w:pPr>
        <w:pStyle w:val="NoSpacing"/>
        <w:jc w:val="both"/>
        <w:rPr>
          <w:rFonts w:ascii="Times New Roman" w:hAnsi="Times New Roman"/>
          <w:i/>
        </w:rPr>
      </w:pPr>
      <w:r w:rsidRPr="00DD6B5E">
        <w:rPr>
          <w:rFonts w:ascii="Times New Roman" w:hAnsi="Times New Roman"/>
          <w:i/>
        </w:rPr>
        <w:t>Требования к изучаемому песнопению:</w:t>
      </w:r>
    </w:p>
    <w:p w:rsidR="00566230" w:rsidRPr="00DD6B5E" w:rsidRDefault="00566230" w:rsidP="00E32CE3">
      <w:pPr>
        <w:pStyle w:val="NoSpacing"/>
        <w:numPr>
          <w:ilvl w:val="0"/>
          <w:numId w:val="24"/>
        </w:numPr>
        <w:jc w:val="both"/>
        <w:rPr>
          <w:rFonts w:ascii="Times New Roman" w:hAnsi="Times New Roman"/>
        </w:rPr>
      </w:pPr>
      <w:r w:rsidRPr="00DD6B5E">
        <w:rPr>
          <w:rFonts w:ascii="Times New Roman" w:hAnsi="Times New Roman"/>
        </w:rPr>
        <w:t xml:space="preserve">Значение и роль церковного песнопения в богослужении.  </w:t>
      </w:r>
    </w:p>
    <w:p w:rsidR="00566230" w:rsidRPr="00DD6B5E" w:rsidRDefault="00566230" w:rsidP="00E32CE3">
      <w:pPr>
        <w:pStyle w:val="NoSpacing"/>
        <w:numPr>
          <w:ilvl w:val="0"/>
          <w:numId w:val="24"/>
        </w:numPr>
        <w:jc w:val="both"/>
        <w:rPr>
          <w:rFonts w:ascii="Times New Roman" w:hAnsi="Times New Roman"/>
        </w:rPr>
      </w:pPr>
      <w:r w:rsidRPr="00DD6B5E">
        <w:rPr>
          <w:rFonts w:ascii="Times New Roman" w:hAnsi="Times New Roman"/>
        </w:rPr>
        <w:t>Место употребления на богослужении.</w:t>
      </w:r>
    </w:p>
    <w:p w:rsidR="00566230" w:rsidRPr="00DD6B5E" w:rsidRDefault="00566230" w:rsidP="00E32CE3">
      <w:pPr>
        <w:pStyle w:val="NoSpacing"/>
        <w:numPr>
          <w:ilvl w:val="0"/>
          <w:numId w:val="24"/>
        </w:numPr>
        <w:jc w:val="both"/>
        <w:rPr>
          <w:rFonts w:ascii="Times New Roman" w:hAnsi="Times New Roman"/>
        </w:rPr>
      </w:pPr>
      <w:r w:rsidRPr="00DD6B5E">
        <w:rPr>
          <w:rFonts w:ascii="Times New Roman" w:hAnsi="Times New Roman"/>
        </w:rPr>
        <w:t>Особенности исполнения.</w:t>
      </w:r>
    </w:p>
    <w:p w:rsidR="00566230" w:rsidRPr="00DD6B5E" w:rsidRDefault="00566230" w:rsidP="00E32CE3">
      <w:pPr>
        <w:pStyle w:val="NoSpacing"/>
        <w:numPr>
          <w:ilvl w:val="0"/>
          <w:numId w:val="24"/>
        </w:numPr>
        <w:jc w:val="both"/>
        <w:rPr>
          <w:rFonts w:ascii="Times New Roman" w:hAnsi="Times New Roman"/>
        </w:rPr>
      </w:pPr>
      <w:r w:rsidRPr="00DD6B5E">
        <w:rPr>
          <w:rFonts w:ascii="Times New Roman" w:hAnsi="Times New Roman"/>
        </w:rPr>
        <w:t>Употребляемая тональность, тон.</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6.1. Средства художественной выразительности в церковном хоре.</w:t>
      </w:r>
    </w:p>
    <w:p w:rsidR="00566230" w:rsidRPr="00DD6B5E" w:rsidRDefault="00566230" w:rsidP="00E32CE3">
      <w:pPr>
        <w:pStyle w:val="NoSpacing"/>
        <w:numPr>
          <w:ilvl w:val="0"/>
          <w:numId w:val="25"/>
        </w:numPr>
        <w:jc w:val="both"/>
        <w:rPr>
          <w:rFonts w:ascii="Times New Roman" w:hAnsi="Times New Roman"/>
        </w:rPr>
      </w:pPr>
      <w:r w:rsidRPr="00DD6B5E">
        <w:rPr>
          <w:rFonts w:ascii="Times New Roman" w:hAnsi="Times New Roman"/>
        </w:rPr>
        <w:t>Мелодия, фразировка, цезура, нюансы, темп, фермата, дикция.</w:t>
      </w:r>
    </w:p>
    <w:p w:rsidR="00566230" w:rsidRPr="00DD6B5E" w:rsidRDefault="00566230" w:rsidP="00E32CE3">
      <w:pPr>
        <w:pStyle w:val="NoSpacing"/>
        <w:numPr>
          <w:ilvl w:val="0"/>
          <w:numId w:val="25"/>
        </w:numPr>
        <w:jc w:val="both"/>
        <w:rPr>
          <w:rFonts w:ascii="Times New Roman" w:hAnsi="Times New Roman"/>
        </w:rPr>
      </w:pPr>
      <w:r w:rsidRPr="00DD6B5E">
        <w:rPr>
          <w:rFonts w:ascii="Times New Roman" w:hAnsi="Times New Roman"/>
        </w:rPr>
        <w:t>Влияние средств художественной выразительности на исполнение и восприятие богослужебного песнопения.</w:t>
      </w:r>
    </w:p>
    <w:p w:rsidR="00566230" w:rsidRPr="00DD6B5E" w:rsidRDefault="00566230" w:rsidP="00E32CE3">
      <w:pPr>
        <w:pStyle w:val="NoSpacing"/>
        <w:numPr>
          <w:ilvl w:val="0"/>
          <w:numId w:val="25"/>
        </w:numPr>
        <w:jc w:val="both"/>
        <w:rPr>
          <w:rFonts w:ascii="Times New Roman" w:hAnsi="Times New Roman"/>
        </w:rPr>
      </w:pPr>
      <w:r w:rsidRPr="00DD6B5E">
        <w:rPr>
          <w:rFonts w:ascii="Times New Roman" w:hAnsi="Times New Roman"/>
        </w:rPr>
        <w:t>Штрихи и приемы звуковедения. Легато, нон легато, стаккато.</w:t>
      </w:r>
    </w:p>
    <w:p w:rsidR="00566230" w:rsidRPr="00DD6B5E" w:rsidRDefault="00566230" w:rsidP="00302FFC">
      <w:pPr>
        <w:pStyle w:val="NoSpacing"/>
        <w:jc w:val="both"/>
        <w:rPr>
          <w:rFonts w:ascii="Times New Roman" w:hAnsi="Times New Roman"/>
          <w:b/>
        </w:rPr>
      </w:pPr>
      <w:r w:rsidRPr="00DD6B5E">
        <w:rPr>
          <w:rFonts w:ascii="Times New Roman" w:hAnsi="Times New Roman"/>
          <w:b/>
        </w:rPr>
        <w:t xml:space="preserve">Тема 6.2.  Песнопения Божественной Литургии. </w:t>
      </w:r>
    </w:p>
    <w:p w:rsidR="00566230" w:rsidRPr="00DD6B5E" w:rsidRDefault="00566230" w:rsidP="00302FFC">
      <w:pPr>
        <w:pStyle w:val="NoSpacing"/>
        <w:jc w:val="both"/>
        <w:rPr>
          <w:rFonts w:ascii="Times New Roman" w:hAnsi="Times New Roman"/>
          <w:b/>
        </w:rPr>
      </w:pPr>
      <w:r w:rsidRPr="00DD6B5E">
        <w:rPr>
          <w:rFonts w:ascii="Times New Roman" w:hAnsi="Times New Roman"/>
          <w:b/>
        </w:rPr>
        <w:t>Литургия оглашенных</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Великие  ектении - Обиходная, Киевская, Московская.</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 xml:space="preserve">Изобразительные антифоны - напевы: «Киевский», на «Положи», на «50-й псалом». </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Вседневные антифоны.</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«Единородный Сыне...» - обиходный напев.</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«Приидите поклонимся …» - обиходное, архиерейское.</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Трисвятое - Лаврское, Болгарское.</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Аллилуия» - Киевский распев.</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 xml:space="preserve">Сугубая ектения - Лесенка, Московская, Болгарская.  </w:t>
      </w:r>
    </w:p>
    <w:p w:rsidR="00566230" w:rsidRPr="00DD6B5E" w:rsidRDefault="00566230" w:rsidP="00E32CE3">
      <w:pPr>
        <w:pStyle w:val="NoSpacing"/>
        <w:numPr>
          <w:ilvl w:val="0"/>
          <w:numId w:val="26"/>
        </w:numPr>
        <w:jc w:val="both"/>
        <w:rPr>
          <w:rFonts w:ascii="Times New Roman" w:hAnsi="Times New Roman"/>
        </w:rPr>
      </w:pPr>
      <w:r w:rsidRPr="00DD6B5E">
        <w:rPr>
          <w:rFonts w:ascii="Times New Roman" w:hAnsi="Times New Roman"/>
        </w:rPr>
        <w:t>Заупокойная ектения  – обиходный напев.</w:t>
      </w:r>
    </w:p>
    <w:p w:rsidR="00566230" w:rsidRPr="00DD6B5E" w:rsidRDefault="00566230" w:rsidP="00302FFC">
      <w:pPr>
        <w:pStyle w:val="NoSpacing"/>
        <w:jc w:val="both"/>
        <w:rPr>
          <w:rFonts w:ascii="Times New Roman" w:hAnsi="Times New Roman"/>
        </w:rPr>
      </w:pPr>
      <w:r w:rsidRPr="00DD6B5E">
        <w:rPr>
          <w:rFonts w:ascii="Times New Roman" w:hAnsi="Times New Roman"/>
          <w:b/>
        </w:rPr>
        <w:t xml:space="preserve">Тема 6.3. </w:t>
      </w:r>
      <w:r w:rsidRPr="00DD6B5E">
        <w:rPr>
          <w:rFonts w:ascii="Times New Roman" w:hAnsi="Times New Roman"/>
          <w:b/>
          <w:bCs/>
        </w:rPr>
        <w:t>Богослужебное пение Нового Завета</w:t>
      </w:r>
      <w:r w:rsidRPr="00DD6B5E">
        <w:rPr>
          <w:rFonts w:ascii="Times New Roman" w:hAnsi="Times New Roman"/>
          <w:bCs/>
        </w:rPr>
        <w:t xml:space="preserve">. </w:t>
      </w:r>
      <w:r w:rsidRPr="00DD6B5E">
        <w:rPr>
          <w:rFonts w:ascii="Times New Roman" w:hAnsi="Times New Roman"/>
        </w:rPr>
        <w:t>Богослужебное пение в Западной и Восточной Церквах.  Период со II по IV век. Пение в V-VIII веках. Выдающиеся церковно-певческие деятели эпох.</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6.4.</w:t>
      </w:r>
      <w:r w:rsidRPr="00DD6B5E">
        <w:rPr>
          <w:rFonts w:ascii="Times New Roman" w:hAnsi="Times New Roman"/>
        </w:rPr>
        <w:t xml:space="preserve">  </w:t>
      </w:r>
      <w:r w:rsidRPr="00DD6B5E">
        <w:rPr>
          <w:rFonts w:ascii="Times New Roman" w:hAnsi="Times New Roman"/>
          <w:b/>
        </w:rPr>
        <w:t>Литургия верных</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 xml:space="preserve">Херувимская песнь - Сергиевская, Симоновская. </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 xml:space="preserve">Просительные  ектении  - Уральская, Болгарская,  Виленская, Грузинская. </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Милость мира - Афонская, Феофановская.</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Достойно есть - Киевский распев.</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«Тело Христово» - обиходный напев.</w:t>
      </w:r>
    </w:p>
    <w:p w:rsidR="00566230" w:rsidRPr="00DD6B5E" w:rsidRDefault="00566230" w:rsidP="00E32CE3">
      <w:pPr>
        <w:pStyle w:val="NoSpacing"/>
        <w:numPr>
          <w:ilvl w:val="0"/>
          <w:numId w:val="27"/>
        </w:numPr>
        <w:jc w:val="both"/>
        <w:rPr>
          <w:rFonts w:ascii="Times New Roman" w:hAnsi="Times New Roman"/>
        </w:rPr>
      </w:pPr>
      <w:r w:rsidRPr="00DD6B5E">
        <w:rPr>
          <w:rFonts w:ascii="Times New Roman" w:hAnsi="Times New Roman"/>
        </w:rPr>
        <w:t xml:space="preserve">Окончание Литургии – Киевский распев. </w:t>
      </w:r>
    </w:p>
    <w:p w:rsidR="00566230" w:rsidRPr="00DD6B5E" w:rsidRDefault="00566230" w:rsidP="00302FFC">
      <w:pPr>
        <w:pStyle w:val="NoSpacing"/>
        <w:jc w:val="both"/>
        <w:rPr>
          <w:rFonts w:ascii="Times New Roman" w:hAnsi="Times New Roman"/>
        </w:rPr>
      </w:pPr>
      <w:r w:rsidRPr="00DD6B5E">
        <w:rPr>
          <w:rFonts w:ascii="Times New Roman" w:hAnsi="Times New Roman"/>
          <w:b/>
        </w:rPr>
        <w:t>Тема 6.5.</w:t>
      </w:r>
      <w:r w:rsidRPr="00DD6B5E">
        <w:rPr>
          <w:rFonts w:ascii="Times New Roman" w:hAnsi="Times New Roman"/>
        </w:rPr>
        <w:t xml:space="preserve">  </w:t>
      </w:r>
      <w:r w:rsidRPr="00DD6B5E">
        <w:rPr>
          <w:rFonts w:ascii="Times New Roman" w:hAnsi="Times New Roman"/>
          <w:b/>
        </w:rPr>
        <w:t>Развитие церковного пения на Руси.</w:t>
      </w:r>
      <w:r w:rsidRPr="00DD6B5E">
        <w:rPr>
          <w:rFonts w:ascii="Times New Roman" w:hAnsi="Times New Roman"/>
        </w:rPr>
        <w:t xml:space="preserve"> </w:t>
      </w:r>
      <w:r w:rsidRPr="00DD6B5E">
        <w:rPr>
          <w:rFonts w:ascii="Times New Roman" w:hAnsi="Times New Roman"/>
          <w:b/>
        </w:rPr>
        <w:t>Происхождение и ранние формы</w:t>
      </w:r>
      <w:r w:rsidRPr="00DD6B5E">
        <w:rPr>
          <w:rFonts w:ascii="Times New Roman" w:hAnsi="Times New Roman"/>
        </w:rPr>
        <w:t xml:space="preserve"> богослужебного пения на Руси. О различении понятий богослужебного пения и музыки на Руси. Периодизация истории богослужебного пения и ее обоснование. История текста богослужебных певческих книг.</w:t>
      </w:r>
    </w:p>
    <w:p w:rsidR="00566230" w:rsidRPr="00DD6B5E" w:rsidRDefault="00566230" w:rsidP="00302FFC">
      <w:pPr>
        <w:pStyle w:val="NoSpacing"/>
        <w:jc w:val="both"/>
        <w:rPr>
          <w:rFonts w:ascii="Times New Roman" w:hAnsi="Times New Roman"/>
        </w:rPr>
      </w:pPr>
      <w:r w:rsidRPr="00DD6B5E">
        <w:rPr>
          <w:rFonts w:ascii="Times New Roman" w:hAnsi="Times New Roman"/>
          <w:b/>
        </w:rPr>
        <w:t>Тема 6.6.</w:t>
      </w:r>
      <w:r w:rsidRPr="00DD6B5E">
        <w:rPr>
          <w:rFonts w:ascii="Times New Roman" w:hAnsi="Times New Roman"/>
        </w:rPr>
        <w:t xml:space="preserve">  </w:t>
      </w:r>
      <w:r w:rsidRPr="00DD6B5E">
        <w:rPr>
          <w:rFonts w:ascii="Times New Roman" w:hAnsi="Times New Roman"/>
          <w:b/>
        </w:rPr>
        <w:t>Песнопения Всенощного Бдения</w:t>
      </w:r>
    </w:p>
    <w:p w:rsidR="00566230" w:rsidRPr="00DD6B5E" w:rsidRDefault="00566230" w:rsidP="00302FFC">
      <w:pPr>
        <w:pStyle w:val="NoSpacing"/>
        <w:jc w:val="both"/>
        <w:rPr>
          <w:rFonts w:ascii="Times New Roman" w:hAnsi="Times New Roman"/>
          <w:b/>
        </w:rPr>
      </w:pPr>
      <w:r w:rsidRPr="00DD6B5E">
        <w:rPr>
          <w:rFonts w:ascii="Times New Roman" w:hAnsi="Times New Roman"/>
          <w:b/>
        </w:rPr>
        <w:t>Песнопения Вечерни</w:t>
      </w:r>
    </w:p>
    <w:p w:rsidR="00566230" w:rsidRPr="00DD6B5E" w:rsidRDefault="00566230" w:rsidP="00E32CE3">
      <w:pPr>
        <w:pStyle w:val="NoSpacing"/>
        <w:numPr>
          <w:ilvl w:val="0"/>
          <w:numId w:val="28"/>
        </w:numPr>
        <w:jc w:val="both"/>
        <w:rPr>
          <w:rFonts w:ascii="Times New Roman" w:hAnsi="Times New Roman"/>
          <w:b/>
        </w:rPr>
      </w:pPr>
      <w:r w:rsidRPr="00DD6B5E">
        <w:rPr>
          <w:rFonts w:ascii="Times New Roman" w:hAnsi="Times New Roman"/>
        </w:rPr>
        <w:t>"Предначинательный псалом" - свящ. Д.Аллеманов, Греческий распев.</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«Блажен муж...» - обиходный напев, Почаевское.</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«Свете тихий...» - обиходный напев, Монастырский напев, Киевский распев.</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«Сподоби Господи...» - Киевский распев.</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«Ныне отпущаеши ...» - 6 глас.</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«Богородице Дево» - Греческого распева.</w:t>
      </w:r>
    </w:p>
    <w:p w:rsidR="00566230" w:rsidRPr="00DD6B5E" w:rsidRDefault="00566230" w:rsidP="00E32CE3">
      <w:pPr>
        <w:pStyle w:val="NoSpacing"/>
        <w:numPr>
          <w:ilvl w:val="0"/>
          <w:numId w:val="28"/>
        </w:numPr>
        <w:jc w:val="both"/>
        <w:rPr>
          <w:rFonts w:ascii="Times New Roman" w:hAnsi="Times New Roman"/>
        </w:rPr>
      </w:pPr>
      <w:r w:rsidRPr="00DD6B5E">
        <w:rPr>
          <w:rFonts w:ascii="Times New Roman" w:hAnsi="Times New Roman"/>
        </w:rPr>
        <w:t>33 псалом – Киевский распев.</w:t>
      </w:r>
    </w:p>
    <w:p w:rsidR="00566230" w:rsidRPr="00DD6B5E" w:rsidRDefault="00566230" w:rsidP="00302FFC">
      <w:pPr>
        <w:pStyle w:val="NoSpacing"/>
        <w:jc w:val="both"/>
        <w:rPr>
          <w:rFonts w:ascii="Times New Roman" w:hAnsi="Times New Roman"/>
        </w:rPr>
      </w:pPr>
      <w:r w:rsidRPr="00DD6B5E">
        <w:rPr>
          <w:rFonts w:ascii="Times New Roman" w:hAnsi="Times New Roman"/>
          <w:b/>
        </w:rPr>
        <w:t>Тема 6.7.</w:t>
      </w:r>
      <w:r w:rsidRPr="00DD6B5E">
        <w:rPr>
          <w:rFonts w:ascii="Times New Roman" w:hAnsi="Times New Roman"/>
        </w:rPr>
        <w:t xml:space="preserve">  </w:t>
      </w:r>
      <w:r w:rsidRPr="00DD6B5E">
        <w:rPr>
          <w:rFonts w:ascii="Times New Roman" w:hAnsi="Times New Roman"/>
          <w:b/>
        </w:rPr>
        <w:t>Развитие церковного пения на Руси -2</w:t>
      </w:r>
      <w:r w:rsidRPr="00DD6B5E">
        <w:rPr>
          <w:rFonts w:ascii="Times New Roman" w:hAnsi="Times New Roman"/>
        </w:rPr>
        <w:t>. Древнерусская теория богослужебного пения. Певцы и певческие коллективы. Столповое пение. Русские церковно-певческие нотации. Знаменный распев. Путевой, демественный, большой знаменный распев. Период раннего русского многоголосия. Строчное пение. Позднейшие роспевы  РПЦ. Киевский. Греческий. Болгарский. Большие и малые роспевы. Певцы и певческие коллективы.</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6.8.</w:t>
      </w:r>
      <w:r w:rsidRPr="00DD6B5E">
        <w:rPr>
          <w:rFonts w:ascii="Times New Roman" w:hAnsi="Times New Roman"/>
        </w:rPr>
        <w:t xml:space="preserve">  </w:t>
      </w:r>
      <w:r w:rsidRPr="00DD6B5E">
        <w:rPr>
          <w:rFonts w:ascii="Times New Roman" w:hAnsi="Times New Roman"/>
          <w:b/>
        </w:rPr>
        <w:t>Песнопения Утрени.</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Малое славословие - «Болгарское»</w:t>
      </w:r>
      <w:r w:rsidRPr="00DD6B5E">
        <w:rPr>
          <w:rFonts w:ascii="Times New Roman" w:hAnsi="Times New Roman"/>
          <w:b/>
        </w:rPr>
        <w:t>.</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«Хвалите имя Господне...» - Киевское, Афонское.</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«От юности моея …» - Греческий распев.</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«Величит душа моя Господа...» - обиходный напев.</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Великое славословие – обиходный напев.</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«Взбранной Воеводе …» свящ. Д. Аллеманов.</w:t>
      </w:r>
    </w:p>
    <w:p w:rsidR="00566230" w:rsidRPr="00DD6B5E" w:rsidRDefault="00566230" w:rsidP="00E32CE3">
      <w:pPr>
        <w:pStyle w:val="NoSpacing"/>
        <w:numPr>
          <w:ilvl w:val="0"/>
          <w:numId w:val="29"/>
        </w:numPr>
        <w:jc w:val="both"/>
        <w:rPr>
          <w:rFonts w:ascii="Times New Roman" w:hAnsi="Times New Roman"/>
        </w:rPr>
      </w:pPr>
      <w:r w:rsidRPr="00DD6B5E">
        <w:rPr>
          <w:rFonts w:ascii="Times New Roman" w:hAnsi="Times New Roman"/>
        </w:rPr>
        <w:t>«Осмогласные» напевы при исполнении некоторых песнопений  Всенощного Бдения.</w:t>
      </w:r>
    </w:p>
    <w:p w:rsidR="00566230" w:rsidRPr="00DD6B5E" w:rsidRDefault="00566230" w:rsidP="00302FFC">
      <w:pPr>
        <w:pStyle w:val="NoSpacing"/>
        <w:jc w:val="both"/>
        <w:rPr>
          <w:rFonts w:ascii="Times New Roman" w:hAnsi="Times New Roman"/>
        </w:rPr>
      </w:pPr>
      <w:r w:rsidRPr="00DD6B5E">
        <w:rPr>
          <w:rFonts w:ascii="Times New Roman" w:hAnsi="Times New Roman"/>
          <w:b/>
        </w:rPr>
        <w:t xml:space="preserve">Тема 6.9.  Развитие церковного пения на Руси - 3. </w:t>
      </w:r>
      <w:r w:rsidRPr="00DD6B5E">
        <w:rPr>
          <w:rFonts w:ascii="Times New Roman" w:hAnsi="Times New Roman"/>
        </w:rPr>
        <w:t>Партесное пение. Богослужебное пение и композиторское творчество. Монастырское пение и монастырские распевы. Возрождение древнерусской теории. Судьбы русского богослужебного пения в XX веке.</w:t>
      </w:r>
    </w:p>
    <w:p w:rsidR="00566230" w:rsidRPr="00DD6B5E" w:rsidRDefault="00566230" w:rsidP="00302FFC">
      <w:pPr>
        <w:pStyle w:val="NoSpacing"/>
        <w:jc w:val="both"/>
        <w:rPr>
          <w:rFonts w:ascii="Times New Roman" w:hAnsi="Times New Roman"/>
        </w:rPr>
      </w:pPr>
      <w:r w:rsidRPr="00DD6B5E">
        <w:rPr>
          <w:rFonts w:ascii="Times New Roman" w:hAnsi="Times New Roman"/>
          <w:b/>
        </w:rPr>
        <w:t xml:space="preserve">Тема 6.10.  </w:t>
      </w:r>
      <w:r w:rsidRPr="00DD6B5E">
        <w:rPr>
          <w:rFonts w:ascii="Times New Roman" w:hAnsi="Times New Roman"/>
        </w:rPr>
        <w:t>Происхождение и развитие Церковное пения – контрольная работа.</w:t>
      </w:r>
    </w:p>
    <w:p w:rsidR="00566230" w:rsidRPr="00DD6B5E" w:rsidRDefault="00566230" w:rsidP="00302FFC">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VII</w:t>
      </w:r>
      <w:r w:rsidRPr="00DD6B5E">
        <w:rPr>
          <w:rFonts w:ascii="Times New Roman" w:hAnsi="Times New Roman"/>
          <w:b/>
        </w:rPr>
        <w:t>.  Прокимны на Вечерни и Утрени</w:t>
      </w:r>
    </w:p>
    <w:p w:rsidR="00566230" w:rsidRPr="00DD6B5E" w:rsidRDefault="00566230" w:rsidP="00302FFC">
      <w:pPr>
        <w:pStyle w:val="NoSpacing"/>
        <w:rPr>
          <w:rFonts w:ascii="Times New Roman" w:hAnsi="Times New Roman"/>
          <w:b/>
        </w:rPr>
      </w:pPr>
      <w:r w:rsidRPr="00DD6B5E">
        <w:rPr>
          <w:rFonts w:ascii="Times New Roman" w:hAnsi="Times New Roman"/>
          <w:b/>
        </w:rPr>
        <w:t>Тема 7.1. Прокимны Вечерни.</w:t>
      </w:r>
    </w:p>
    <w:p w:rsidR="00566230" w:rsidRPr="00DD6B5E" w:rsidRDefault="00566230" w:rsidP="00302FFC">
      <w:pPr>
        <w:pStyle w:val="NoSpacing"/>
        <w:rPr>
          <w:rFonts w:ascii="Times New Roman" w:hAnsi="Times New Roman"/>
          <w:b/>
        </w:rPr>
      </w:pPr>
      <w:r w:rsidRPr="00DD6B5E">
        <w:rPr>
          <w:rFonts w:ascii="Times New Roman" w:hAnsi="Times New Roman"/>
          <w:b/>
        </w:rPr>
        <w:t>Тема 7.2. Воскресные прокимны Утрени.</w:t>
      </w:r>
    </w:p>
    <w:p w:rsidR="00566230" w:rsidRPr="00DD6B5E" w:rsidRDefault="00566230" w:rsidP="00302FFC">
      <w:pPr>
        <w:pStyle w:val="NoSpacing"/>
        <w:rPr>
          <w:rFonts w:ascii="Times New Roman" w:hAnsi="Times New Roman"/>
        </w:rPr>
      </w:pPr>
      <w:r w:rsidRPr="00DD6B5E">
        <w:rPr>
          <w:rFonts w:ascii="Times New Roman" w:hAnsi="Times New Roman"/>
        </w:rPr>
        <w:t xml:space="preserve"> «Всякое дыхание … », «Свят Господь … ».</w:t>
      </w:r>
    </w:p>
    <w:p w:rsidR="00566230" w:rsidRPr="00DD6B5E" w:rsidRDefault="00566230" w:rsidP="00302FFC">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VIII</w:t>
      </w:r>
      <w:r w:rsidRPr="00DD6B5E">
        <w:rPr>
          <w:rFonts w:ascii="Times New Roman" w:hAnsi="Times New Roman"/>
          <w:b/>
        </w:rPr>
        <w:t>. Песнопения Частного круга Богослужения</w:t>
      </w:r>
    </w:p>
    <w:p w:rsidR="00566230" w:rsidRPr="00DD6B5E" w:rsidRDefault="00566230" w:rsidP="00302FFC">
      <w:pPr>
        <w:pStyle w:val="NoSpacing"/>
        <w:rPr>
          <w:rFonts w:ascii="Times New Roman" w:hAnsi="Times New Roman"/>
        </w:rPr>
      </w:pPr>
      <w:r w:rsidRPr="00DD6B5E">
        <w:rPr>
          <w:rFonts w:ascii="Times New Roman" w:hAnsi="Times New Roman"/>
        </w:rPr>
        <w:t>Понятия «Частный круг Богослужения». Изучаемые Требы  – определение, значение, состав. Богослужебные книги.</w:t>
      </w:r>
      <w:r w:rsidRPr="00DD6B5E">
        <w:rPr>
          <w:rFonts w:ascii="Times New Roman" w:hAnsi="Times New Roman"/>
        </w:rPr>
        <w:tab/>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8.1. Молебен.</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Спасителю, Божией Матери и святому.</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Припевы, катавасия, прокимен, величание.</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Малое освящение воды.</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Образец пения акафиста.</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8.2.  Песнопения Заупокойных Богослужений.</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Аллилуия», «Глубиною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Тропари «Благословен  еси Господи …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«Со святыми упокой», «Сам Един».</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«Вечная память».</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Ирмоса заупокойные.</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«Святый  Боже» - Киевский распев.</w:t>
      </w:r>
    </w:p>
    <w:p w:rsidR="00566230" w:rsidRPr="00DD6B5E" w:rsidRDefault="00566230" w:rsidP="00302FFC">
      <w:pPr>
        <w:pStyle w:val="NoSpacing"/>
        <w:jc w:val="both"/>
        <w:rPr>
          <w:rFonts w:ascii="Times New Roman" w:hAnsi="Times New Roman"/>
          <w:b/>
        </w:rPr>
      </w:pPr>
      <w:r w:rsidRPr="00DD6B5E">
        <w:rPr>
          <w:rFonts w:ascii="Times New Roman" w:hAnsi="Times New Roman"/>
          <w:b/>
        </w:rPr>
        <w:t xml:space="preserve">Тема 8.3.  Венчание.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Припев «Слава Тебе, Боже наш …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Прокимен «Положил еси на главах …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Тропари  «Исаие, ликуй… ».</w:t>
      </w:r>
    </w:p>
    <w:p w:rsidR="00566230" w:rsidRPr="00DD6B5E" w:rsidRDefault="00566230" w:rsidP="00E32CE3">
      <w:pPr>
        <w:pStyle w:val="NoSpacing"/>
        <w:numPr>
          <w:ilvl w:val="0"/>
          <w:numId w:val="30"/>
        </w:numPr>
        <w:jc w:val="both"/>
        <w:rPr>
          <w:rFonts w:ascii="Times New Roman" w:hAnsi="Times New Roman"/>
        </w:rPr>
      </w:pPr>
      <w:r w:rsidRPr="00DD6B5E">
        <w:rPr>
          <w:rFonts w:ascii="Times New Roman" w:hAnsi="Times New Roman"/>
        </w:rPr>
        <w:t>Многолетие.</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8.4.  Требы - зачет.</w:t>
      </w:r>
    </w:p>
    <w:p w:rsidR="00566230" w:rsidRPr="00DD6B5E" w:rsidRDefault="00566230" w:rsidP="00302FFC">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IX</w:t>
      </w:r>
      <w:r w:rsidRPr="00DD6B5E">
        <w:rPr>
          <w:rFonts w:ascii="Times New Roman" w:hAnsi="Times New Roman"/>
          <w:b/>
        </w:rPr>
        <w:t>. Песнопения Праздничных дней</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Праздничные антифоны.</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 xml:space="preserve">Величания двунадесятых праздников, общие. </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Задостойники соответствующего гласа.</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Припевы на 9-й песни канона. </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Окончания тропарей на паримиях. (Навечерие Рождества Христова, Богоявление и Вел.Сб.).</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«Архангельский глас», Величание Богородице «Достойно есть».</w:t>
      </w:r>
    </w:p>
    <w:p w:rsidR="00566230" w:rsidRPr="00DD6B5E" w:rsidRDefault="00566230" w:rsidP="00E32CE3">
      <w:pPr>
        <w:pStyle w:val="NoSpacing"/>
        <w:numPr>
          <w:ilvl w:val="0"/>
          <w:numId w:val="31"/>
        </w:numPr>
        <w:jc w:val="both"/>
        <w:rPr>
          <w:rFonts w:ascii="Times New Roman" w:hAnsi="Times New Roman"/>
        </w:rPr>
      </w:pPr>
      <w:r w:rsidRPr="00DD6B5E">
        <w:rPr>
          <w:rFonts w:ascii="Times New Roman" w:hAnsi="Times New Roman"/>
        </w:rPr>
        <w:t>«Елицы» и «Кресту Твоему» - обиходный напев.</w:t>
      </w:r>
    </w:p>
    <w:p w:rsidR="00566230" w:rsidRPr="00DD6B5E" w:rsidRDefault="00566230" w:rsidP="00302FFC">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w:t>
      </w:r>
      <w:r w:rsidRPr="00DD6B5E">
        <w:rPr>
          <w:rFonts w:ascii="Times New Roman" w:hAnsi="Times New Roman"/>
          <w:b/>
        </w:rPr>
        <w:t xml:space="preserve"> . Песнопения пения Триоди</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10.1.  Великопостные песнопения</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Великопостные ектении  – обиходный напев.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«Покаяния…» –  муз. Бортнянского.</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«На реках Вавилонских...» - Знаменного распева.</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10.2. Песнопения Великого повечерия</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«С нами Бог», «Покаянные тропари», «Господи сил с нами буди...» - обычный (Валаамский и Соловецкий напев).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 xml:space="preserve">Ирмосы Великого Канона: «Помощник и покровитель» – муз. Бортнянского. </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10.3. Песнопения великопостной Вечерни</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Великие  прокимны – Монастырский напев.   </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Тропари: «Богородице Дево ...» … - обычный напев.</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10.4. Песнопения Литургии Преждеосвященных Даров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Во Царствии Твоем и «Помяни...» - обиходный напев.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«Да исправится...» со стихами -  Греческий распев.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«Ныне силы небесные», «Вкусите и видите...» - обиходный напев.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Окончание Литургии Преждеосвященных Даров.</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10.5. Песнопения Литургии св. Василия Великого</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Милость мира – Киевский распев.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«О Тебе, радуется...» - Греческий распев.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«Вечери Твоея ...».</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«Да молчит всякая плоть...» - напев «Видя разбойника».</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10.6. Песнопения Страстной седмицы</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«Аллилуия», «Се жених...», «Егда славнии ученицы...», «Чертог Твой...», «Разбойника благоразумного …» -  Киевский распев.</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Тропари Великой Субботы «Благообразный Иосиф» - 2-й глас «Болгарский распев».</w:t>
      </w:r>
    </w:p>
    <w:p w:rsidR="00566230" w:rsidRPr="00DD6B5E" w:rsidRDefault="00566230" w:rsidP="00302FFC">
      <w:pPr>
        <w:pStyle w:val="NoSpacing"/>
        <w:jc w:val="both"/>
        <w:rPr>
          <w:rFonts w:ascii="Times New Roman" w:hAnsi="Times New Roman"/>
          <w:b/>
        </w:rPr>
      </w:pPr>
      <w:r w:rsidRPr="00DD6B5E">
        <w:rPr>
          <w:rFonts w:ascii="Times New Roman" w:hAnsi="Times New Roman"/>
          <w:b/>
        </w:rPr>
        <w:t>Тема 10.7. Песнопения Пасхи</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Тропарь,</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Пасхальный канон с Богородичными,</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 xml:space="preserve">Эксапостиларий, </w:t>
      </w:r>
    </w:p>
    <w:p w:rsidR="00566230" w:rsidRPr="00DD6B5E" w:rsidRDefault="00566230" w:rsidP="00E32CE3">
      <w:pPr>
        <w:pStyle w:val="NoSpacing"/>
        <w:numPr>
          <w:ilvl w:val="0"/>
          <w:numId w:val="32"/>
        </w:numPr>
        <w:jc w:val="both"/>
        <w:rPr>
          <w:rFonts w:ascii="Times New Roman" w:hAnsi="Times New Roman"/>
        </w:rPr>
      </w:pPr>
      <w:r w:rsidRPr="00DD6B5E">
        <w:rPr>
          <w:rFonts w:ascii="Times New Roman" w:hAnsi="Times New Roman"/>
        </w:rPr>
        <w:t>Стихиры Пасхи – обиходным напевом.</w:t>
      </w:r>
    </w:p>
    <w:p w:rsidR="00566230" w:rsidRPr="00DD6B5E" w:rsidRDefault="00566230" w:rsidP="00E8354B">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XI</w:t>
      </w:r>
      <w:r w:rsidRPr="00DD6B5E">
        <w:rPr>
          <w:rFonts w:ascii="Times New Roman" w:hAnsi="Times New Roman"/>
          <w:b/>
        </w:rPr>
        <w:t>. Избранные напевы из системы   Монастырских Подобнов.</w:t>
      </w:r>
    </w:p>
    <w:p w:rsidR="00566230" w:rsidRPr="00DD6B5E" w:rsidRDefault="00566230" w:rsidP="00E32CE3">
      <w:pPr>
        <w:pStyle w:val="NoSpacing"/>
        <w:numPr>
          <w:ilvl w:val="0"/>
          <w:numId w:val="33"/>
        </w:numPr>
        <w:jc w:val="both"/>
        <w:rPr>
          <w:rFonts w:ascii="Times New Roman" w:hAnsi="Times New Roman"/>
        </w:rPr>
      </w:pPr>
      <w:r w:rsidRPr="00DD6B5E">
        <w:rPr>
          <w:rFonts w:ascii="Times New Roman" w:hAnsi="Times New Roman"/>
        </w:rPr>
        <w:t xml:space="preserve">Подобен, Самоподобен  – понятие. История возникновения Подобнов. </w:t>
      </w:r>
    </w:p>
    <w:p w:rsidR="00566230" w:rsidRPr="00DD6B5E" w:rsidRDefault="00566230" w:rsidP="00E32CE3">
      <w:pPr>
        <w:pStyle w:val="NoSpacing"/>
        <w:numPr>
          <w:ilvl w:val="0"/>
          <w:numId w:val="33"/>
        </w:numPr>
        <w:jc w:val="both"/>
        <w:rPr>
          <w:rFonts w:ascii="Times New Roman" w:hAnsi="Times New Roman"/>
        </w:rPr>
      </w:pPr>
      <w:r w:rsidRPr="00DD6B5E">
        <w:rPr>
          <w:rFonts w:ascii="Times New Roman" w:hAnsi="Times New Roman"/>
        </w:rPr>
        <w:t>Изучаемые напевы Подобнов: «Небесных чинов», «Тридневен», «Радуйся Живоносный Кресте», «Волною морскою», «Егда от древа», «Синодальный» напев, напев на «Царице».</w:t>
      </w:r>
    </w:p>
    <w:p w:rsidR="00566230" w:rsidRPr="00DD6B5E" w:rsidRDefault="00566230" w:rsidP="00E32CE3">
      <w:pPr>
        <w:pStyle w:val="NoSpacing"/>
        <w:numPr>
          <w:ilvl w:val="0"/>
          <w:numId w:val="33"/>
        </w:numPr>
        <w:jc w:val="both"/>
        <w:rPr>
          <w:rFonts w:ascii="Times New Roman" w:hAnsi="Times New Roman"/>
        </w:rPr>
      </w:pPr>
      <w:r w:rsidRPr="00DD6B5E">
        <w:rPr>
          <w:rFonts w:ascii="Times New Roman" w:hAnsi="Times New Roman"/>
        </w:rPr>
        <w:t>Используемый текст песнопений: «Достойно есть», «Взбранной Воеводе», «Преблагословенна», «Величит душа моя», «Во Царствии» … .</w:t>
      </w:r>
    </w:p>
    <w:p w:rsidR="00566230" w:rsidRPr="00DD6B5E" w:rsidRDefault="00566230" w:rsidP="00E8354B">
      <w:pPr>
        <w:pStyle w:val="NoSpacing"/>
        <w:jc w:val="center"/>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XII</w:t>
      </w:r>
      <w:r w:rsidRPr="00DD6B5E">
        <w:rPr>
          <w:rFonts w:ascii="Times New Roman" w:hAnsi="Times New Roman"/>
          <w:b/>
        </w:rPr>
        <w:t xml:space="preserve"> (дополнительный). Знаменное пение</w:t>
      </w:r>
    </w:p>
    <w:p w:rsidR="00566230" w:rsidRPr="00DD6B5E" w:rsidRDefault="00566230" w:rsidP="00E8354B">
      <w:pPr>
        <w:pStyle w:val="NoSpacing"/>
        <w:jc w:val="both"/>
        <w:rPr>
          <w:rFonts w:ascii="Times New Roman" w:hAnsi="Times New Roman"/>
        </w:rPr>
      </w:pPr>
      <w:r w:rsidRPr="00DD6B5E">
        <w:rPr>
          <w:rFonts w:ascii="Times New Roman" w:hAnsi="Times New Roman"/>
          <w:b/>
        </w:rPr>
        <w:t>Тема</w:t>
      </w:r>
      <w:r w:rsidRPr="00DD6B5E">
        <w:rPr>
          <w:rFonts w:ascii="Times New Roman" w:hAnsi="Times New Roman"/>
        </w:rPr>
        <w:t xml:space="preserve"> </w:t>
      </w:r>
      <w:r w:rsidRPr="00DD6B5E">
        <w:rPr>
          <w:rFonts w:ascii="Times New Roman" w:hAnsi="Times New Roman"/>
          <w:b/>
        </w:rPr>
        <w:t>12.1.</w:t>
      </w:r>
      <w:r w:rsidRPr="00DD6B5E">
        <w:rPr>
          <w:rFonts w:ascii="Times New Roman" w:hAnsi="Times New Roman"/>
        </w:rPr>
        <w:t xml:space="preserve">  </w:t>
      </w:r>
    </w:p>
    <w:p w:rsidR="00566230" w:rsidRPr="00DD6B5E" w:rsidRDefault="00566230" w:rsidP="00E32CE3">
      <w:pPr>
        <w:pStyle w:val="NoSpacing"/>
        <w:numPr>
          <w:ilvl w:val="0"/>
          <w:numId w:val="34"/>
        </w:numPr>
        <w:rPr>
          <w:rFonts w:ascii="Times New Roman" w:hAnsi="Times New Roman"/>
        </w:rPr>
      </w:pPr>
      <w:r w:rsidRPr="00DD6B5E">
        <w:rPr>
          <w:rFonts w:ascii="Times New Roman" w:hAnsi="Times New Roman"/>
        </w:rPr>
        <w:t>Знаменный роспев и крюковая нотация как основа русского православного церковного пения. Виды нотаций.</w:t>
      </w:r>
    </w:p>
    <w:p w:rsidR="00566230" w:rsidRPr="00DD6B5E" w:rsidRDefault="00566230" w:rsidP="00E32CE3">
      <w:pPr>
        <w:pStyle w:val="NoSpacing"/>
        <w:numPr>
          <w:ilvl w:val="0"/>
          <w:numId w:val="34"/>
        </w:numPr>
        <w:rPr>
          <w:rFonts w:ascii="Times New Roman" w:hAnsi="Times New Roman"/>
        </w:rPr>
      </w:pPr>
      <w:r w:rsidRPr="00DD6B5E">
        <w:rPr>
          <w:rFonts w:ascii="Times New Roman" w:hAnsi="Times New Roman"/>
        </w:rPr>
        <w:t>Cовременное положение знаменного роспева </w:t>
      </w:r>
      <w:r w:rsidRPr="00DD6B5E">
        <w:rPr>
          <w:rFonts w:ascii="Times New Roman" w:hAnsi="Times New Roman"/>
        </w:rPr>
        <w:br/>
        <w:t>в богослужении Русской Православной Церкви.</w:t>
      </w:r>
    </w:p>
    <w:p w:rsidR="00566230" w:rsidRPr="00DD6B5E" w:rsidRDefault="00566230" w:rsidP="00E8354B">
      <w:pPr>
        <w:pStyle w:val="NoSpacing"/>
        <w:jc w:val="both"/>
        <w:rPr>
          <w:rFonts w:ascii="Times New Roman" w:hAnsi="Times New Roman"/>
        </w:rPr>
      </w:pPr>
      <w:r w:rsidRPr="00DD6B5E">
        <w:rPr>
          <w:rFonts w:ascii="Times New Roman" w:hAnsi="Times New Roman"/>
          <w:b/>
        </w:rPr>
        <w:t>Тема</w:t>
      </w:r>
      <w:r w:rsidRPr="00DD6B5E">
        <w:rPr>
          <w:rFonts w:ascii="Times New Roman" w:hAnsi="Times New Roman"/>
        </w:rPr>
        <w:t xml:space="preserve"> </w:t>
      </w:r>
      <w:r w:rsidRPr="00DD6B5E">
        <w:rPr>
          <w:rFonts w:ascii="Times New Roman" w:hAnsi="Times New Roman"/>
          <w:b/>
        </w:rPr>
        <w:t>12.2.</w:t>
      </w:r>
      <w:r w:rsidRPr="00DD6B5E">
        <w:rPr>
          <w:rFonts w:ascii="Times New Roman" w:hAnsi="Times New Roman"/>
        </w:rPr>
        <w:t xml:space="preserve"> Практика знаменного пения на избранных  церковных песнопениях.</w:t>
      </w:r>
      <w:bookmarkStart w:id="6" w:name="_Toc327195255"/>
      <w:bookmarkStart w:id="7" w:name="_Toc342384483"/>
    </w:p>
    <w:bookmarkEnd w:id="6"/>
    <w:bookmarkEnd w:id="7"/>
    <w:p w:rsidR="00566230" w:rsidRPr="00DD6B5E" w:rsidRDefault="00566230" w:rsidP="004C610E">
      <w:pPr>
        <w:pStyle w:val="NoSpacing"/>
        <w:jc w:val="center"/>
        <w:rPr>
          <w:rFonts w:ascii="Times New Roman" w:hAnsi="Times New Roman"/>
          <w:b/>
        </w:rPr>
      </w:pPr>
    </w:p>
    <w:p w:rsidR="00566230" w:rsidRPr="00DD6B5E" w:rsidRDefault="00566230" w:rsidP="004C610E">
      <w:pPr>
        <w:pStyle w:val="NoSpacing"/>
        <w:jc w:val="center"/>
        <w:rPr>
          <w:rFonts w:ascii="Times New Roman" w:hAnsi="Times New Roman"/>
        </w:rPr>
      </w:pPr>
      <w:r w:rsidRPr="00DD6B5E">
        <w:rPr>
          <w:rFonts w:ascii="Times New Roman" w:hAnsi="Times New Roman"/>
          <w:b/>
        </w:rPr>
        <w:t>Учебно-тематический план Курса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3824"/>
        <w:gridCol w:w="995"/>
        <w:gridCol w:w="995"/>
        <w:gridCol w:w="996"/>
        <w:gridCol w:w="995"/>
        <w:gridCol w:w="1276"/>
      </w:tblGrid>
      <w:tr w:rsidR="00566230" w:rsidRPr="00DD6B5E" w:rsidTr="00E51F4B">
        <w:trPr>
          <w:trHeight w:val="470"/>
        </w:trPr>
        <w:tc>
          <w:tcPr>
            <w:tcW w:w="525" w:type="dxa"/>
            <w:vMerge w:val="restart"/>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w:t>
            </w:r>
          </w:p>
        </w:tc>
        <w:tc>
          <w:tcPr>
            <w:tcW w:w="3824" w:type="dxa"/>
            <w:vMerge w:val="restart"/>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Наименование тем и разделов</w:t>
            </w:r>
          </w:p>
        </w:tc>
        <w:tc>
          <w:tcPr>
            <w:tcW w:w="995" w:type="dxa"/>
            <w:vMerge w:val="restart"/>
          </w:tcPr>
          <w:p w:rsidR="00566230" w:rsidRPr="00DD6B5E" w:rsidRDefault="00566230" w:rsidP="00E8354B">
            <w:pPr>
              <w:pStyle w:val="NoSpacing"/>
              <w:rPr>
                <w:rFonts w:ascii="Times New Roman" w:hAnsi="Times New Roman"/>
                <w:b/>
              </w:rPr>
            </w:pPr>
            <w:r w:rsidRPr="00DD6B5E">
              <w:rPr>
                <w:rFonts w:ascii="Times New Roman" w:hAnsi="Times New Roman"/>
                <w:b/>
              </w:rPr>
              <w:t>Всего (час.)</w:t>
            </w: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374</w:t>
            </w:r>
          </w:p>
        </w:tc>
        <w:tc>
          <w:tcPr>
            <w:tcW w:w="1991" w:type="dxa"/>
            <w:gridSpan w:val="2"/>
          </w:tcPr>
          <w:p w:rsidR="00566230" w:rsidRPr="00DD6B5E" w:rsidRDefault="00566230" w:rsidP="00E8354B">
            <w:pPr>
              <w:pStyle w:val="NoSpacing"/>
              <w:rPr>
                <w:rFonts w:ascii="Times New Roman" w:hAnsi="Times New Roman"/>
                <w:b/>
              </w:rPr>
            </w:pPr>
            <w:r w:rsidRPr="00DD6B5E">
              <w:rPr>
                <w:rFonts w:ascii="Times New Roman" w:hAnsi="Times New Roman"/>
                <w:b/>
              </w:rPr>
              <w:t>Аудиторные занятая (час.)</w:t>
            </w:r>
          </w:p>
        </w:tc>
        <w:tc>
          <w:tcPr>
            <w:tcW w:w="995" w:type="dxa"/>
            <w:vMerge w:val="restart"/>
          </w:tcPr>
          <w:p w:rsidR="00566230" w:rsidRPr="00DD6B5E" w:rsidRDefault="00566230" w:rsidP="00E8354B">
            <w:pPr>
              <w:pStyle w:val="NoSpacing"/>
              <w:rPr>
                <w:rFonts w:ascii="Times New Roman" w:hAnsi="Times New Roman"/>
                <w:b/>
              </w:rPr>
            </w:pPr>
            <w:r w:rsidRPr="00DD6B5E">
              <w:rPr>
                <w:rFonts w:ascii="Times New Roman" w:hAnsi="Times New Roman"/>
                <w:b/>
              </w:rPr>
              <w:t>Другие формы рабо</w:t>
            </w:r>
          </w:p>
          <w:p w:rsidR="00566230" w:rsidRPr="00DD6B5E" w:rsidRDefault="00566230" w:rsidP="00E8354B">
            <w:pPr>
              <w:pStyle w:val="NoSpacing"/>
              <w:rPr>
                <w:rFonts w:ascii="Times New Roman" w:hAnsi="Times New Roman"/>
                <w:b/>
              </w:rPr>
            </w:pPr>
            <w:r w:rsidRPr="00DD6B5E">
              <w:rPr>
                <w:rFonts w:ascii="Times New Roman" w:hAnsi="Times New Roman"/>
                <w:b/>
              </w:rPr>
              <w:t>ты (аудио, видео)</w:t>
            </w:r>
          </w:p>
        </w:tc>
        <w:tc>
          <w:tcPr>
            <w:tcW w:w="1276" w:type="dxa"/>
            <w:vMerge w:val="restart"/>
          </w:tcPr>
          <w:p w:rsidR="00566230" w:rsidRPr="00DD6B5E" w:rsidRDefault="00566230" w:rsidP="00E8354B">
            <w:pPr>
              <w:pStyle w:val="NoSpacing"/>
              <w:rPr>
                <w:rFonts w:ascii="Times New Roman" w:hAnsi="Times New Roman"/>
                <w:b/>
              </w:rPr>
            </w:pPr>
            <w:r w:rsidRPr="00DD6B5E">
              <w:rPr>
                <w:rFonts w:ascii="Times New Roman" w:hAnsi="Times New Roman"/>
                <w:b/>
              </w:rPr>
              <w:t>Промежуточный, итого</w:t>
            </w:r>
          </w:p>
          <w:p w:rsidR="00566230" w:rsidRPr="00DD6B5E" w:rsidRDefault="00566230" w:rsidP="00E8354B">
            <w:pPr>
              <w:pStyle w:val="NoSpacing"/>
              <w:rPr>
                <w:rFonts w:ascii="Times New Roman" w:hAnsi="Times New Roman"/>
                <w:b/>
              </w:rPr>
            </w:pPr>
            <w:r w:rsidRPr="00DD6B5E">
              <w:rPr>
                <w:rFonts w:ascii="Times New Roman" w:hAnsi="Times New Roman"/>
                <w:b/>
              </w:rPr>
              <w:t>вый контроль</w:t>
            </w:r>
          </w:p>
        </w:tc>
      </w:tr>
      <w:tr w:rsidR="00566230" w:rsidRPr="00DD6B5E" w:rsidTr="00E51F4B">
        <w:trPr>
          <w:trHeight w:val="135"/>
        </w:trPr>
        <w:tc>
          <w:tcPr>
            <w:tcW w:w="525" w:type="dxa"/>
            <w:vMerge/>
          </w:tcPr>
          <w:p w:rsidR="00566230" w:rsidRPr="00DD6B5E" w:rsidRDefault="00566230" w:rsidP="00E8354B">
            <w:pPr>
              <w:pStyle w:val="NoSpacing"/>
              <w:rPr>
                <w:rFonts w:ascii="Times New Roman" w:hAnsi="Times New Roman"/>
                <w:b/>
              </w:rPr>
            </w:pPr>
          </w:p>
        </w:tc>
        <w:tc>
          <w:tcPr>
            <w:tcW w:w="3824" w:type="dxa"/>
            <w:vMerge/>
          </w:tcPr>
          <w:p w:rsidR="00566230" w:rsidRPr="00DD6B5E" w:rsidRDefault="00566230" w:rsidP="00E8354B">
            <w:pPr>
              <w:pStyle w:val="NoSpacing"/>
              <w:rPr>
                <w:rFonts w:ascii="Times New Roman" w:hAnsi="Times New Roman"/>
                <w:b/>
              </w:rPr>
            </w:pPr>
          </w:p>
        </w:tc>
        <w:tc>
          <w:tcPr>
            <w:tcW w:w="995" w:type="dxa"/>
            <w:vMerge/>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лекции</w:t>
            </w: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практика</w:t>
            </w:r>
          </w:p>
        </w:tc>
        <w:tc>
          <w:tcPr>
            <w:tcW w:w="995" w:type="dxa"/>
            <w:vMerge/>
          </w:tcPr>
          <w:p w:rsidR="00566230" w:rsidRPr="00DD6B5E" w:rsidRDefault="00566230" w:rsidP="00E8354B">
            <w:pPr>
              <w:pStyle w:val="NoSpacing"/>
              <w:rPr>
                <w:rFonts w:ascii="Times New Roman" w:hAnsi="Times New Roman"/>
                <w:b/>
              </w:rPr>
            </w:pPr>
          </w:p>
        </w:tc>
        <w:tc>
          <w:tcPr>
            <w:tcW w:w="1276" w:type="dxa"/>
            <w:vMerge/>
          </w:tcPr>
          <w:p w:rsidR="00566230" w:rsidRPr="00DD6B5E" w:rsidRDefault="00566230" w:rsidP="00E8354B">
            <w:pPr>
              <w:pStyle w:val="NoSpacing"/>
              <w:rPr>
                <w:rFonts w:ascii="Times New Roman" w:hAnsi="Times New Roman"/>
                <w:b/>
              </w:rPr>
            </w:pPr>
          </w:p>
        </w:tc>
      </w:tr>
      <w:tr w:rsidR="00566230" w:rsidRPr="00DD6B5E" w:rsidTr="00E51F4B">
        <w:tc>
          <w:tcPr>
            <w:tcW w:w="525" w:type="dxa"/>
          </w:tcPr>
          <w:p w:rsidR="00566230" w:rsidRPr="00DD6B5E" w:rsidRDefault="00566230" w:rsidP="00E8354B">
            <w:pPr>
              <w:pStyle w:val="NoSpacing"/>
              <w:jc w:val="center"/>
              <w:rPr>
                <w:rFonts w:ascii="Times New Roman" w:hAnsi="Times New Roman"/>
                <w:lang w:val="en-US"/>
              </w:rPr>
            </w:pPr>
          </w:p>
          <w:p w:rsidR="00566230" w:rsidRPr="00DD6B5E" w:rsidRDefault="00566230" w:rsidP="00E8354B">
            <w:pPr>
              <w:pStyle w:val="NoSpacing"/>
              <w:jc w:val="center"/>
              <w:rPr>
                <w:rFonts w:ascii="Times New Roman" w:hAnsi="Times New Roman"/>
                <w:lang w:val="en-US"/>
              </w:rPr>
            </w:pPr>
          </w:p>
        </w:tc>
        <w:tc>
          <w:tcPr>
            <w:tcW w:w="9081" w:type="dxa"/>
            <w:gridSpan w:val="6"/>
          </w:tcPr>
          <w:p w:rsidR="00566230" w:rsidRPr="00DD6B5E" w:rsidRDefault="00566230" w:rsidP="00E8354B">
            <w:pPr>
              <w:pStyle w:val="NoSpacing"/>
              <w:jc w:val="center"/>
              <w:rPr>
                <w:rFonts w:ascii="Times New Roman" w:hAnsi="Times New Roman"/>
                <w:b/>
              </w:rPr>
            </w:pPr>
          </w:p>
          <w:p w:rsidR="00566230" w:rsidRPr="00DD6B5E" w:rsidRDefault="00566230" w:rsidP="004C610E">
            <w:pPr>
              <w:pStyle w:val="NoSpacing"/>
              <w:jc w:val="center"/>
              <w:rPr>
                <w:rFonts w:ascii="Times New Roman" w:hAnsi="Times New Roman"/>
                <w:b/>
              </w:rPr>
            </w:pPr>
            <w:r w:rsidRPr="00DD6B5E">
              <w:rPr>
                <w:rFonts w:ascii="Times New Roman" w:hAnsi="Times New Roman"/>
                <w:b/>
              </w:rPr>
              <w:t>1 курс</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I . Введение в предмет Тема 1.1.  </w:t>
            </w:r>
            <w:r w:rsidRPr="00DD6B5E">
              <w:rPr>
                <w:rFonts w:ascii="Times New Roman" w:hAnsi="Times New Roman"/>
              </w:rPr>
              <w:t>Значение и сущность богослужебного пения.</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1.2</w:t>
            </w:r>
            <w:r w:rsidRPr="00DD6B5E">
              <w:rPr>
                <w:rFonts w:ascii="Times New Roman" w:hAnsi="Times New Roman"/>
              </w:rPr>
              <w:t>.  «Церковные песнопения».</w:t>
            </w:r>
            <w:r w:rsidRPr="00DD6B5E">
              <w:rPr>
                <w:rFonts w:ascii="Times New Roman" w:hAnsi="Times New Roman"/>
                <w:b/>
              </w:rPr>
              <w:t xml:space="preserve"> </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341"/>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3</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1.3. </w:t>
            </w:r>
            <w:r w:rsidRPr="00DD6B5E">
              <w:rPr>
                <w:rFonts w:ascii="Times New Roman" w:hAnsi="Times New Roman"/>
              </w:rPr>
              <w:t>Хоровое пение.</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227"/>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4</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1.4. </w:t>
            </w:r>
            <w:r w:rsidRPr="00DD6B5E">
              <w:rPr>
                <w:rFonts w:ascii="Times New Roman" w:hAnsi="Times New Roman"/>
              </w:rPr>
              <w:t xml:space="preserve">Современное состояние системы Русского Богослужебного пения. </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67"/>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5</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 xml:space="preserve">Тема 1.5. </w:t>
            </w:r>
            <w:r w:rsidRPr="00DD6B5E">
              <w:rPr>
                <w:rFonts w:ascii="Times New Roman" w:hAnsi="Times New Roman"/>
              </w:rPr>
              <w:t>Звук. Нотное письмо.</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6</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Рздел  </w:t>
            </w:r>
            <w:r w:rsidRPr="00DD6B5E">
              <w:rPr>
                <w:rFonts w:ascii="Times New Roman" w:hAnsi="Times New Roman"/>
                <w:b/>
                <w:lang w:val="en-US"/>
              </w:rPr>
              <w:t>II</w:t>
            </w:r>
            <w:r w:rsidRPr="00DD6B5E">
              <w:rPr>
                <w:rFonts w:ascii="Times New Roman" w:hAnsi="Times New Roman"/>
                <w:b/>
              </w:rPr>
              <w:t xml:space="preserve">. Тропарные Гласы                      </w:t>
            </w:r>
          </w:p>
          <w:p w:rsidR="00566230" w:rsidRPr="00DD6B5E" w:rsidRDefault="00566230" w:rsidP="00E8354B">
            <w:pPr>
              <w:pStyle w:val="NoSpacing"/>
              <w:rPr>
                <w:rFonts w:ascii="Times New Roman" w:hAnsi="Times New Roman"/>
                <w:b/>
              </w:rPr>
            </w:pPr>
            <w:r w:rsidRPr="00DD6B5E">
              <w:rPr>
                <w:rFonts w:ascii="Times New Roman" w:hAnsi="Times New Roman"/>
                <w:b/>
              </w:rPr>
              <w:t>Тема 2.1.</w:t>
            </w:r>
            <w:r w:rsidRPr="00DD6B5E">
              <w:rPr>
                <w:rFonts w:ascii="Times New Roman" w:hAnsi="Times New Roman"/>
              </w:rPr>
              <w:t xml:space="preserve"> Гласы с 1-4.</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12</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7</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2.2.  </w:t>
            </w:r>
            <w:r w:rsidRPr="00DD6B5E">
              <w:rPr>
                <w:rFonts w:ascii="Times New Roman" w:hAnsi="Times New Roman"/>
              </w:rPr>
              <w:t>Лад и Тональность.</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8</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2.3. </w:t>
            </w:r>
            <w:r w:rsidRPr="00DD6B5E">
              <w:rPr>
                <w:rFonts w:ascii="Times New Roman" w:hAnsi="Times New Roman"/>
              </w:rPr>
              <w:t>Понятие Метра, Такта и Размера.</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9</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2.4.</w:t>
            </w:r>
            <w:r w:rsidRPr="00DD6B5E">
              <w:rPr>
                <w:rFonts w:ascii="Times New Roman" w:hAnsi="Times New Roman"/>
              </w:rPr>
              <w:t xml:space="preserve"> Гласы с 5-8.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12</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10</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2.5.</w:t>
            </w:r>
            <w:r w:rsidRPr="00DD6B5E">
              <w:rPr>
                <w:rFonts w:ascii="Times New Roman" w:hAnsi="Times New Roman"/>
              </w:rPr>
              <w:t xml:space="preserve"> Гласы с 1-8.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2.6. </w:t>
            </w:r>
            <w:r w:rsidRPr="00DD6B5E">
              <w:rPr>
                <w:rFonts w:ascii="Times New Roman" w:hAnsi="Times New Roman"/>
              </w:rPr>
              <w:t>Ритм. Мелодия. Темп.</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3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III</w:t>
            </w:r>
            <w:r w:rsidRPr="00DD6B5E">
              <w:rPr>
                <w:rFonts w:ascii="Times New Roman" w:hAnsi="Times New Roman"/>
                <w:b/>
              </w:rPr>
              <w:t>. Стихирные гласы</w:t>
            </w:r>
          </w:p>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3.1. </w:t>
            </w:r>
            <w:r w:rsidRPr="00DD6B5E">
              <w:rPr>
                <w:rFonts w:ascii="Times New Roman" w:hAnsi="Times New Roman"/>
              </w:rPr>
              <w:t>Гласы с 1-4.</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rPr>
              <w:t>16</w:t>
            </w:r>
          </w:p>
        </w:tc>
        <w:tc>
          <w:tcPr>
            <w:tcW w:w="995" w:type="dxa"/>
          </w:tcPr>
          <w:p w:rsidR="00566230" w:rsidRPr="00DD6B5E" w:rsidRDefault="00566230" w:rsidP="00E8354B">
            <w:pPr>
              <w:pStyle w:val="NoSpacing"/>
              <w:rPr>
                <w:rFonts w:ascii="Times New Roman" w:hAnsi="Times New Roman"/>
              </w:rPr>
            </w:pPr>
          </w:p>
          <w:p w:rsidR="00566230" w:rsidRPr="00DD6B5E" w:rsidRDefault="00566230" w:rsidP="00E8354B">
            <w:pPr>
              <w:pStyle w:val="NoSpacing"/>
              <w:rPr>
                <w:rFonts w:ascii="Times New Roman" w:hAnsi="Times New Roman"/>
              </w:rPr>
            </w:pPr>
            <w:r w:rsidRPr="00DD6B5E">
              <w:rPr>
                <w:rFonts w:ascii="Times New Roman" w:hAnsi="Times New Roman"/>
              </w:rPr>
              <w:t>4</w:t>
            </w:r>
          </w:p>
        </w:tc>
        <w:tc>
          <w:tcPr>
            <w:tcW w:w="996" w:type="dxa"/>
          </w:tcPr>
          <w:p w:rsidR="00566230" w:rsidRPr="00DD6B5E" w:rsidRDefault="00566230" w:rsidP="00E8354B">
            <w:pPr>
              <w:pStyle w:val="NoSpacing"/>
              <w:rPr>
                <w:rFonts w:ascii="Times New Roman" w:hAnsi="Times New Roman"/>
              </w:rPr>
            </w:pPr>
          </w:p>
          <w:p w:rsidR="00566230" w:rsidRPr="00DD6B5E" w:rsidRDefault="00566230" w:rsidP="00E8354B">
            <w:pPr>
              <w:pStyle w:val="NoSpacing"/>
              <w:rPr>
                <w:rFonts w:ascii="Times New Roman" w:hAnsi="Times New Roman"/>
              </w:rPr>
            </w:pPr>
            <w:r w:rsidRPr="00DD6B5E">
              <w:rPr>
                <w:rFonts w:ascii="Times New Roman" w:hAnsi="Times New Roman"/>
              </w:rPr>
              <w:t>12</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tc>
      </w:tr>
      <w:tr w:rsidR="00566230" w:rsidRPr="00DD6B5E" w:rsidTr="00E8354B">
        <w:trPr>
          <w:trHeight w:val="280"/>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13</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3. 2.  </w:t>
            </w:r>
            <w:r w:rsidRPr="00DD6B5E">
              <w:rPr>
                <w:rFonts w:ascii="Times New Roman" w:hAnsi="Times New Roman"/>
              </w:rPr>
              <w:t>Лад и Тональность (продолжение).</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14</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rPr>
              <w:t>Тема 3</w:t>
            </w:r>
            <w:r w:rsidRPr="00DD6B5E">
              <w:rPr>
                <w:rFonts w:ascii="Times New Roman" w:hAnsi="Times New Roman"/>
                <w:b/>
              </w:rPr>
              <w:t>.</w:t>
            </w:r>
            <w:r w:rsidRPr="00DD6B5E">
              <w:rPr>
                <w:rFonts w:ascii="Times New Roman" w:hAnsi="Times New Roman"/>
              </w:rPr>
              <w:t xml:space="preserve">3. </w:t>
            </w:r>
            <w:r w:rsidRPr="00DD6B5E">
              <w:rPr>
                <w:rFonts w:ascii="Times New Roman" w:hAnsi="Times New Roman"/>
                <w:b/>
              </w:rPr>
              <w:t>Гласы с 5-8.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16</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12</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15</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rPr>
              <w:t>Тема 3</w:t>
            </w:r>
            <w:r w:rsidRPr="00DD6B5E">
              <w:rPr>
                <w:rFonts w:ascii="Times New Roman" w:hAnsi="Times New Roman"/>
                <w:b/>
              </w:rPr>
              <w:t>.</w:t>
            </w:r>
            <w:r w:rsidRPr="00DD6B5E">
              <w:rPr>
                <w:rFonts w:ascii="Times New Roman" w:hAnsi="Times New Roman"/>
              </w:rPr>
              <w:t xml:space="preserve">4. </w:t>
            </w:r>
            <w:r w:rsidRPr="00DD6B5E">
              <w:rPr>
                <w:rFonts w:ascii="Times New Roman" w:hAnsi="Times New Roman"/>
                <w:b/>
              </w:rPr>
              <w:t>Гласы с 1-8.</w:t>
            </w:r>
          </w:p>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16</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3.5.  </w:t>
            </w:r>
            <w:r w:rsidRPr="00DD6B5E">
              <w:rPr>
                <w:rFonts w:ascii="Times New Roman" w:hAnsi="Times New Roman"/>
              </w:rPr>
              <w:t>Интервалы.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445"/>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17</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IV</w:t>
            </w:r>
            <w:r w:rsidRPr="00DD6B5E">
              <w:rPr>
                <w:rFonts w:ascii="Times New Roman" w:hAnsi="Times New Roman"/>
                <w:b/>
              </w:rPr>
              <w:t>.  Прокимны на Литургии.</w:t>
            </w:r>
          </w:p>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4.1. </w:t>
            </w:r>
            <w:r w:rsidRPr="00DD6B5E">
              <w:rPr>
                <w:rFonts w:ascii="Times New Roman" w:hAnsi="Times New Roman"/>
              </w:rPr>
              <w:t>Воскресные прокимны.</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549"/>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18</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 xml:space="preserve">Тема 4.2. </w:t>
            </w:r>
            <w:r w:rsidRPr="00DD6B5E">
              <w:rPr>
                <w:rFonts w:ascii="Times New Roman" w:hAnsi="Times New Roman"/>
              </w:rPr>
              <w:t>Аккорд. Трезвучие. Септаккорд.</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tc>
      </w:tr>
      <w:tr w:rsidR="00566230" w:rsidRPr="00DD6B5E" w:rsidTr="00E51F4B">
        <w:trPr>
          <w:trHeight w:val="816"/>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19</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4.3. </w:t>
            </w:r>
            <w:r w:rsidRPr="00DD6B5E">
              <w:rPr>
                <w:rFonts w:ascii="Times New Roman" w:hAnsi="Times New Roman"/>
              </w:rPr>
              <w:t>Теория музыки и сольфеджио.</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Контрольная работа</w:t>
            </w:r>
          </w:p>
        </w:tc>
      </w:tr>
      <w:tr w:rsidR="00566230" w:rsidRPr="00DD6B5E" w:rsidTr="00E51F4B">
        <w:trPr>
          <w:trHeight w:val="312"/>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20</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rPr>
              <w:t xml:space="preserve">Тема 4.4. </w:t>
            </w:r>
            <w:r w:rsidRPr="00DD6B5E">
              <w:rPr>
                <w:rFonts w:ascii="Times New Roman" w:hAnsi="Times New Roman"/>
                <w:b/>
              </w:rPr>
              <w:t>Дневные прокимны.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401"/>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rPr>
              <w:t xml:space="preserve">Тема 4.5. </w:t>
            </w:r>
            <w:r w:rsidRPr="00DD6B5E">
              <w:rPr>
                <w:rFonts w:ascii="Times New Roman" w:hAnsi="Times New Roman"/>
                <w:b/>
              </w:rPr>
              <w:t>Все прокимны.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3</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1</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Подготовка к экзамену</w:t>
            </w:r>
          </w:p>
        </w:tc>
        <w:tc>
          <w:tcPr>
            <w:tcW w:w="995"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Экзамен</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Итого: </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136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672A40">
        <w:trPr>
          <w:trHeight w:val="98"/>
        </w:trPr>
        <w:tc>
          <w:tcPr>
            <w:tcW w:w="9606" w:type="dxa"/>
            <w:gridSpan w:val="7"/>
          </w:tcPr>
          <w:p w:rsidR="00566230" w:rsidRPr="00DD6B5E" w:rsidRDefault="00566230" w:rsidP="00E8354B">
            <w:pPr>
              <w:pStyle w:val="NoSpacing"/>
              <w:jc w:val="center"/>
              <w:rPr>
                <w:rFonts w:ascii="Times New Roman" w:hAnsi="Times New Roman"/>
                <w:b/>
                <w:lang w:val="en-US"/>
              </w:rPr>
            </w:pPr>
          </w:p>
          <w:p w:rsidR="00566230" w:rsidRPr="00DD6B5E" w:rsidRDefault="00566230" w:rsidP="004C610E">
            <w:pPr>
              <w:pStyle w:val="NoSpacing"/>
              <w:jc w:val="center"/>
              <w:rPr>
                <w:rFonts w:ascii="Times New Roman" w:hAnsi="Times New Roman"/>
                <w:b/>
              </w:rPr>
            </w:pPr>
            <w:r w:rsidRPr="00DD6B5E">
              <w:rPr>
                <w:rFonts w:ascii="Times New Roman" w:hAnsi="Times New Roman"/>
                <w:b/>
              </w:rPr>
              <w:t>2 курс</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w:t>
            </w:r>
            <w:r w:rsidRPr="00DD6B5E">
              <w:rPr>
                <w:rFonts w:ascii="Times New Roman" w:hAnsi="Times New Roman"/>
                <w:b/>
              </w:rPr>
              <w:t>. Ирмосные гласы.</w:t>
            </w:r>
          </w:p>
          <w:p w:rsidR="00566230" w:rsidRPr="00DD6B5E" w:rsidRDefault="00566230" w:rsidP="00E8354B">
            <w:pPr>
              <w:pStyle w:val="NoSpacing"/>
              <w:rPr>
                <w:rFonts w:ascii="Times New Roman" w:hAnsi="Times New Roman"/>
                <w:b/>
              </w:rPr>
            </w:pPr>
            <w:r w:rsidRPr="00DD6B5E">
              <w:rPr>
                <w:rFonts w:ascii="Times New Roman" w:hAnsi="Times New Roman"/>
                <w:b/>
              </w:rPr>
              <w:t>Тема 5.1.  Гласы с 1-4.</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66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23</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rPr>
              <w:t>Тема 5.2.  Богослужебное пение Ветхого Завета. Начало христианского богослужебного пения.</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24</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5.3.  Гласы с 5-8.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857"/>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25</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Тема 5.4.</w:t>
            </w:r>
            <w:r w:rsidRPr="00DD6B5E">
              <w:rPr>
                <w:rFonts w:ascii="Times New Roman" w:hAnsi="Times New Roman"/>
              </w:rPr>
              <w:t xml:space="preserve">  </w:t>
            </w:r>
            <w:r w:rsidRPr="00DD6B5E">
              <w:rPr>
                <w:rFonts w:ascii="Times New Roman" w:hAnsi="Times New Roman"/>
                <w:bCs/>
              </w:rPr>
              <w:t>Богослужебное пение Нового Завета.</w:t>
            </w:r>
            <w:r w:rsidRPr="00DD6B5E">
              <w:rPr>
                <w:rFonts w:ascii="Times New Roman" w:hAnsi="Times New Roman"/>
              </w:rPr>
              <w:t xml:space="preserve"> Происхождение и ранние формы …</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392"/>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26</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5.5.  Гласы с 1-8.</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81"/>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27</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w:t>
            </w:r>
            <w:r w:rsidRPr="00DD6B5E">
              <w:rPr>
                <w:rFonts w:ascii="Times New Roman" w:hAnsi="Times New Roman"/>
                <w:b/>
              </w:rPr>
              <w:t>. Песнопения Суточного круга богослужений</w:t>
            </w:r>
          </w:p>
          <w:p w:rsidR="00566230" w:rsidRPr="00DD6B5E" w:rsidRDefault="00566230" w:rsidP="00E8354B">
            <w:pPr>
              <w:pStyle w:val="NoSpacing"/>
              <w:rPr>
                <w:rFonts w:ascii="Times New Roman" w:hAnsi="Times New Roman"/>
                <w:b/>
              </w:rPr>
            </w:pPr>
            <w:r w:rsidRPr="00DD6B5E">
              <w:rPr>
                <w:rFonts w:ascii="Times New Roman" w:hAnsi="Times New Roman"/>
                <w:b/>
              </w:rPr>
              <w:t>Тема 6.1.</w:t>
            </w:r>
            <w:r w:rsidRPr="00DD6B5E">
              <w:rPr>
                <w:rFonts w:ascii="Times New Roman" w:hAnsi="Times New Roman"/>
              </w:rPr>
              <w:t xml:space="preserve"> Средства художественной выразительности в церковном хоре. Штрихи и приемы звуковедения.</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86"/>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28</w:t>
            </w:r>
          </w:p>
          <w:p w:rsidR="00566230" w:rsidRPr="00DD6B5E" w:rsidRDefault="00566230" w:rsidP="00E8354B">
            <w:pPr>
              <w:pStyle w:val="NoSpacing"/>
              <w:rPr>
                <w:rFonts w:ascii="Times New Roman" w:hAnsi="Times New Roman"/>
                <w:b/>
              </w:rPr>
            </w:pP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Тема 6.2.</w:t>
            </w:r>
            <w:r w:rsidRPr="00DD6B5E">
              <w:rPr>
                <w:rFonts w:ascii="Times New Roman" w:hAnsi="Times New Roman"/>
              </w:rPr>
              <w:t xml:space="preserve">  Песнопения Божественной Литургии. </w:t>
            </w:r>
          </w:p>
          <w:p w:rsidR="00566230" w:rsidRPr="00DD6B5E" w:rsidRDefault="00566230" w:rsidP="00E8354B">
            <w:pPr>
              <w:pStyle w:val="NoSpacing"/>
              <w:rPr>
                <w:rFonts w:ascii="Times New Roman" w:hAnsi="Times New Roman"/>
                <w:b/>
              </w:rPr>
            </w:pPr>
            <w:r w:rsidRPr="00DD6B5E">
              <w:rPr>
                <w:rFonts w:ascii="Times New Roman" w:hAnsi="Times New Roman"/>
              </w:rPr>
              <w:t>Литургия оглашенных.</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4</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891"/>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29</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6.3. </w:t>
            </w:r>
            <w:r w:rsidRPr="00DD6B5E">
              <w:rPr>
                <w:rFonts w:ascii="Times New Roman" w:hAnsi="Times New Roman"/>
                <w:bCs/>
              </w:rPr>
              <w:t>Богослужебное пение Нового Завета (продолжение).</w:t>
            </w:r>
            <w:r w:rsidRPr="00DD6B5E">
              <w:rPr>
                <w:rFonts w:ascii="Times New Roman" w:hAnsi="Times New Roman"/>
              </w:rPr>
              <w:t xml:space="preserve"> Богослужебное пение в Западной и Восточной Церквах.  </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371"/>
        </w:trPr>
        <w:tc>
          <w:tcPr>
            <w:tcW w:w="525" w:type="dxa"/>
          </w:tcPr>
          <w:p w:rsidR="00566230" w:rsidRPr="00DD6B5E" w:rsidRDefault="00566230" w:rsidP="00E8354B">
            <w:pPr>
              <w:pStyle w:val="NoSpacing"/>
              <w:rPr>
                <w:rFonts w:ascii="Times New Roman" w:hAnsi="Times New Roman"/>
                <w:b/>
                <w:lang w:val="en-US"/>
              </w:rPr>
            </w:pPr>
            <w:r w:rsidRPr="00DD6B5E">
              <w:rPr>
                <w:rFonts w:ascii="Times New Roman" w:hAnsi="Times New Roman"/>
                <w:b/>
                <w:lang w:val="en-US"/>
              </w:rPr>
              <w:t>30</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6.4.</w:t>
            </w:r>
            <w:r w:rsidRPr="00DD6B5E">
              <w:rPr>
                <w:rFonts w:ascii="Times New Roman" w:hAnsi="Times New Roman"/>
              </w:rPr>
              <w:t xml:space="preserve">  Литургия верных.</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579"/>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6.5.</w:t>
            </w:r>
            <w:r w:rsidRPr="00DD6B5E">
              <w:rPr>
                <w:rFonts w:ascii="Times New Roman" w:hAnsi="Times New Roman"/>
              </w:rPr>
              <w:t xml:space="preserve">  </w:t>
            </w:r>
            <w:r w:rsidRPr="00DD6B5E">
              <w:rPr>
                <w:rFonts w:ascii="Times New Roman" w:hAnsi="Times New Roman"/>
                <w:b/>
              </w:rPr>
              <w:t>Развитие церковного пения на Руси.</w:t>
            </w:r>
            <w:r w:rsidRPr="00DD6B5E">
              <w:rPr>
                <w:rFonts w:ascii="Times New Roman" w:hAnsi="Times New Roman"/>
              </w:rPr>
              <w:t xml:space="preserve"> Происхождение и ранние формы …</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390"/>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6.6.</w:t>
            </w:r>
            <w:r w:rsidRPr="00DD6B5E">
              <w:rPr>
                <w:rFonts w:ascii="Times New Roman" w:hAnsi="Times New Roman"/>
              </w:rPr>
              <w:t xml:space="preserve">  </w:t>
            </w:r>
            <w:r w:rsidRPr="00DD6B5E">
              <w:rPr>
                <w:rFonts w:ascii="Times New Roman" w:hAnsi="Times New Roman"/>
                <w:b/>
              </w:rPr>
              <w:t>Песнопения Всенощного Бдения</w:t>
            </w:r>
          </w:p>
          <w:p w:rsidR="00566230" w:rsidRPr="00DD6B5E" w:rsidRDefault="00566230" w:rsidP="00E8354B">
            <w:pPr>
              <w:pStyle w:val="NoSpacing"/>
              <w:rPr>
                <w:rFonts w:ascii="Times New Roman" w:hAnsi="Times New Roman"/>
              </w:rPr>
            </w:pPr>
            <w:r w:rsidRPr="00DD6B5E">
              <w:rPr>
                <w:rFonts w:ascii="Times New Roman" w:hAnsi="Times New Roman"/>
              </w:rPr>
              <w:t>Песнопения Вечерни</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10</w:t>
            </w:r>
          </w:p>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 xml:space="preserve">2 </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937"/>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3</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Тема 6.7.</w:t>
            </w:r>
            <w:r w:rsidRPr="00DD6B5E">
              <w:rPr>
                <w:rFonts w:ascii="Times New Roman" w:hAnsi="Times New Roman"/>
              </w:rPr>
              <w:t xml:space="preserve">  </w:t>
            </w:r>
            <w:r w:rsidRPr="00DD6B5E">
              <w:rPr>
                <w:rFonts w:ascii="Times New Roman" w:hAnsi="Times New Roman"/>
                <w:b/>
              </w:rPr>
              <w:t>Развитие церковного пения на Руси (продолжение</w:t>
            </w:r>
            <w:r w:rsidRPr="00DD6B5E">
              <w:rPr>
                <w:rFonts w:ascii="Times New Roman" w:hAnsi="Times New Roman"/>
              </w:rPr>
              <w:t>). Древнерусская теория богослужебного пения …</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5</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w:t>
            </w:r>
          </w:p>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32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4</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Тема 6.8.</w:t>
            </w:r>
            <w:r w:rsidRPr="00DD6B5E">
              <w:rPr>
                <w:rFonts w:ascii="Times New Roman" w:hAnsi="Times New Roman"/>
              </w:rPr>
              <w:t xml:space="preserve">  Песнопения Утрени.</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2 </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5</w:t>
            </w: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b/>
              </w:rPr>
              <w:t>Тема 6.9.  Развитие церковного пения на Руси (продолжение).</w:t>
            </w:r>
            <w:r w:rsidRPr="00DD6B5E">
              <w:rPr>
                <w:rFonts w:ascii="Times New Roman" w:hAnsi="Times New Roman"/>
              </w:rPr>
              <w:t xml:space="preserve"> Партесное пение…</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5</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w:t>
            </w:r>
          </w:p>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366"/>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6</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6.10.  </w:t>
            </w:r>
            <w:r w:rsidRPr="00DD6B5E">
              <w:rPr>
                <w:rFonts w:ascii="Times New Roman" w:hAnsi="Times New Roman"/>
              </w:rPr>
              <w:t>Происхождение и развитие Церковное пения.</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Контрольная работа</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3</w:t>
            </w:r>
            <w:r w:rsidRPr="00DD6B5E">
              <w:rPr>
                <w:rFonts w:ascii="Times New Roman" w:hAnsi="Times New Roman"/>
                <w:b/>
              </w:rPr>
              <w:t>7</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VII</w:t>
            </w:r>
            <w:r w:rsidRPr="00DD6B5E">
              <w:rPr>
                <w:rFonts w:ascii="Times New Roman" w:hAnsi="Times New Roman"/>
                <w:b/>
              </w:rPr>
              <w:t>.  Прокимны на Вечерни и Утрени</w:t>
            </w:r>
          </w:p>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7.1. </w:t>
            </w:r>
            <w:r w:rsidRPr="00DD6B5E">
              <w:rPr>
                <w:rFonts w:ascii="Times New Roman" w:hAnsi="Times New Roman"/>
              </w:rPr>
              <w:t>Прокимны  Вечерни.</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38</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7.2. </w:t>
            </w:r>
            <w:r w:rsidRPr="00DD6B5E">
              <w:rPr>
                <w:rFonts w:ascii="Times New Roman" w:hAnsi="Times New Roman"/>
              </w:rPr>
              <w:t>Воскресные прокимны Утрени.</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09"/>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39</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7.3. </w:t>
            </w:r>
            <w:r w:rsidRPr="00DD6B5E">
              <w:rPr>
                <w:rFonts w:ascii="Times New Roman" w:hAnsi="Times New Roman"/>
              </w:rPr>
              <w:t>Все прокимны.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1</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1</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237"/>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rPr>
              <w:t>Подготовка к экзамену</w:t>
            </w:r>
          </w:p>
        </w:tc>
        <w:tc>
          <w:tcPr>
            <w:tcW w:w="995"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24"/>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Итого:</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4C610E">
        <w:trPr>
          <w:trHeight w:val="108"/>
        </w:trPr>
        <w:tc>
          <w:tcPr>
            <w:tcW w:w="9606" w:type="dxa"/>
            <w:gridSpan w:val="7"/>
          </w:tcPr>
          <w:p w:rsidR="00566230" w:rsidRPr="00DD6B5E" w:rsidRDefault="00566230" w:rsidP="00E8354B">
            <w:pPr>
              <w:pStyle w:val="NoSpacing"/>
              <w:jc w:val="center"/>
              <w:rPr>
                <w:rFonts w:ascii="Times New Roman" w:hAnsi="Times New Roman"/>
                <w:b/>
              </w:rPr>
            </w:pPr>
          </w:p>
          <w:p w:rsidR="00566230" w:rsidRPr="00DD6B5E" w:rsidRDefault="00566230" w:rsidP="004C610E">
            <w:pPr>
              <w:pStyle w:val="NoSpacing"/>
              <w:jc w:val="center"/>
              <w:rPr>
                <w:rFonts w:ascii="Times New Roman" w:hAnsi="Times New Roman"/>
                <w:b/>
              </w:rPr>
            </w:pPr>
            <w:r w:rsidRPr="00DD6B5E">
              <w:rPr>
                <w:rFonts w:ascii="Times New Roman" w:hAnsi="Times New Roman"/>
                <w:b/>
              </w:rPr>
              <w:t>3 курс</w:t>
            </w:r>
          </w:p>
        </w:tc>
      </w:tr>
      <w:tr w:rsidR="00566230" w:rsidRPr="00DD6B5E" w:rsidTr="00E8354B">
        <w:trPr>
          <w:trHeight w:val="311"/>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0</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VIII</w:t>
            </w:r>
            <w:r w:rsidRPr="00DD6B5E">
              <w:rPr>
                <w:rFonts w:ascii="Times New Roman" w:hAnsi="Times New Roman"/>
                <w:b/>
              </w:rPr>
              <w:t>. Песнопения Частного круга Богослужения</w:t>
            </w:r>
          </w:p>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8.1. </w:t>
            </w:r>
            <w:r w:rsidRPr="00DD6B5E">
              <w:rPr>
                <w:rFonts w:ascii="Times New Roman" w:hAnsi="Times New Roman"/>
              </w:rPr>
              <w:t>Молебен.</w:t>
            </w:r>
            <w:r w:rsidRPr="00DD6B5E">
              <w:rPr>
                <w:rFonts w:ascii="Times New Roman" w:hAnsi="Times New Roman"/>
                <w:b/>
              </w:rPr>
              <w:tab/>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8.2.  </w:t>
            </w:r>
            <w:r w:rsidRPr="00DD6B5E">
              <w:rPr>
                <w:rFonts w:ascii="Times New Roman" w:hAnsi="Times New Roman"/>
              </w:rPr>
              <w:t>Песнопения Заупокойных Богослужений.</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97"/>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8.3.  </w:t>
            </w:r>
            <w:r w:rsidRPr="00DD6B5E">
              <w:rPr>
                <w:rFonts w:ascii="Times New Roman" w:hAnsi="Times New Roman"/>
              </w:rPr>
              <w:t>Венчание.</w:t>
            </w:r>
            <w:r w:rsidRPr="00DD6B5E">
              <w:rPr>
                <w:rFonts w:ascii="Times New Roman" w:hAnsi="Times New Roman"/>
                <w:b/>
              </w:rPr>
              <w:t xml:space="preserve"> </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164"/>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3</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 Тема 8.4.  </w:t>
            </w:r>
            <w:r w:rsidRPr="00DD6B5E">
              <w:rPr>
                <w:rFonts w:ascii="Times New Roman" w:hAnsi="Times New Roman"/>
              </w:rPr>
              <w:t>Требы.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609"/>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4</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IX</w:t>
            </w:r>
            <w:r w:rsidRPr="00DD6B5E">
              <w:rPr>
                <w:rFonts w:ascii="Times New Roman" w:hAnsi="Times New Roman"/>
                <w:b/>
              </w:rPr>
              <w:t>. Песнопения Праздничных дней</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20"/>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5</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w:t>
            </w:r>
            <w:r w:rsidRPr="00DD6B5E">
              <w:rPr>
                <w:rFonts w:ascii="Times New Roman" w:hAnsi="Times New Roman"/>
                <w:b/>
              </w:rPr>
              <w:t xml:space="preserve"> . Песнопения пения Триоди</w:t>
            </w:r>
          </w:p>
          <w:p w:rsidR="00566230" w:rsidRPr="00DD6B5E" w:rsidRDefault="00566230" w:rsidP="00E8354B">
            <w:pPr>
              <w:pStyle w:val="NoSpacing"/>
              <w:rPr>
                <w:rFonts w:ascii="Times New Roman" w:hAnsi="Times New Roman"/>
                <w:b/>
              </w:rPr>
            </w:pPr>
            <w:r w:rsidRPr="00DD6B5E">
              <w:rPr>
                <w:rFonts w:ascii="Times New Roman" w:hAnsi="Times New Roman"/>
                <w:b/>
              </w:rPr>
              <w:t>Тема 10.1.</w:t>
            </w:r>
            <w:r w:rsidRPr="00DD6B5E">
              <w:rPr>
                <w:rFonts w:ascii="Times New Roman" w:hAnsi="Times New Roman"/>
              </w:rPr>
              <w:t> </w:t>
            </w:r>
            <w:r w:rsidRPr="00DD6B5E">
              <w:rPr>
                <w:rFonts w:ascii="Times New Roman" w:hAnsi="Times New Roman"/>
                <w:b/>
              </w:rPr>
              <w:t xml:space="preserve"> </w:t>
            </w:r>
            <w:r w:rsidRPr="00DD6B5E">
              <w:rPr>
                <w:rFonts w:ascii="Times New Roman" w:hAnsi="Times New Roman"/>
              </w:rPr>
              <w:t>Великопостные песнопения.</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4</w:t>
            </w:r>
            <w:r w:rsidRPr="00DD6B5E">
              <w:rPr>
                <w:rFonts w:ascii="Times New Roman" w:hAnsi="Times New Roman"/>
                <w:b/>
              </w:rPr>
              <w:t>6</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10.2. </w:t>
            </w:r>
            <w:r w:rsidRPr="00DD6B5E">
              <w:rPr>
                <w:rFonts w:ascii="Times New Roman" w:hAnsi="Times New Roman"/>
              </w:rPr>
              <w:t>Песнопения Великого повечерия</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12</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47</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10.3. </w:t>
            </w:r>
            <w:r w:rsidRPr="00DD6B5E">
              <w:rPr>
                <w:rFonts w:ascii="Times New Roman" w:hAnsi="Times New Roman"/>
              </w:rPr>
              <w:t>Песнопения великопостной Вечерни</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48</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10.4. </w:t>
            </w:r>
            <w:r w:rsidRPr="00DD6B5E">
              <w:rPr>
                <w:rFonts w:ascii="Times New Roman" w:hAnsi="Times New Roman"/>
              </w:rPr>
              <w:t>Песнопения Литургии Преждеосвященных Даров</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49</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 10.5</w:t>
            </w:r>
            <w:r w:rsidRPr="00DD6B5E">
              <w:rPr>
                <w:rFonts w:ascii="Times New Roman" w:hAnsi="Times New Roman"/>
              </w:rPr>
              <w:t>. Песнопения Литургии св. Василия Великого</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505"/>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rPr>
              <w:t>50</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10.6. </w:t>
            </w:r>
            <w:r w:rsidRPr="00DD6B5E">
              <w:rPr>
                <w:rFonts w:ascii="Times New Roman" w:hAnsi="Times New Roman"/>
              </w:rPr>
              <w:t>Песнопения Страстной седмицы</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32"/>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rPr>
              <w:t>Великий Пост</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549"/>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5</w:t>
            </w:r>
            <w:r w:rsidRPr="00DD6B5E">
              <w:rPr>
                <w:rFonts w:ascii="Times New Roman" w:hAnsi="Times New Roman"/>
                <w:b/>
              </w:rPr>
              <w:t>1</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Тема 10.7. </w:t>
            </w:r>
            <w:r w:rsidRPr="00DD6B5E">
              <w:rPr>
                <w:rFonts w:ascii="Times New Roman" w:hAnsi="Times New Roman"/>
              </w:rPr>
              <w:t>Песнопения Пасхи</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5</w:t>
            </w:r>
            <w:r w:rsidRPr="00DD6B5E">
              <w:rPr>
                <w:rFonts w:ascii="Times New Roman" w:hAnsi="Times New Roman"/>
                <w:b/>
              </w:rPr>
              <w:t>2</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XI</w:t>
            </w:r>
            <w:r w:rsidRPr="00DD6B5E">
              <w:rPr>
                <w:rFonts w:ascii="Times New Roman" w:hAnsi="Times New Roman"/>
                <w:b/>
              </w:rPr>
              <w:t>. Избранные напевы из системы   Монастырских Подобнов.</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8354B">
        <w:trPr>
          <w:trHeight w:val="564"/>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5</w:t>
            </w:r>
            <w:r w:rsidRPr="00DD6B5E">
              <w:rPr>
                <w:rFonts w:ascii="Times New Roman" w:hAnsi="Times New Roman"/>
                <w:b/>
              </w:rPr>
              <w:t>3</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 xml:space="preserve">Раздел </w:t>
            </w:r>
            <w:r w:rsidRPr="00DD6B5E">
              <w:rPr>
                <w:rFonts w:ascii="Times New Roman" w:hAnsi="Times New Roman"/>
                <w:b/>
                <w:lang w:val="en-US"/>
              </w:rPr>
              <w:t>XII</w:t>
            </w:r>
            <w:r w:rsidRPr="00DD6B5E">
              <w:rPr>
                <w:rFonts w:ascii="Times New Roman" w:hAnsi="Times New Roman"/>
                <w:b/>
              </w:rPr>
              <w:t>. Знаменное пение (дополнительный).</w:t>
            </w:r>
          </w:p>
          <w:p w:rsidR="00566230" w:rsidRPr="00DD6B5E" w:rsidRDefault="00566230" w:rsidP="00E8354B">
            <w:pPr>
              <w:pStyle w:val="NoSpacing"/>
              <w:rPr>
                <w:rFonts w:ascii="Times New Roman" w:hAnsi="Times New Roman"/>
              </w:rPr>
            </w:pPr>
            <w:r w:rsidRPr="00DD6B5E">
              <w:rPr>
                <w:rFonts w:ascii="Times New Roman" w:hAnsi="Times New Roman"/>
                <w:b/>
              </w:rPr>
              <w:t>Тема</w:t>
            </w:r>
            <w:r w:rsidRPr="00DD6B5E">
              <w:rPr>
                <w:rFonts w:ascii="Times New Roman" w:hAnsi="Times New Roman"/>
              </w:rPr>
              <w:t xml:space="preserve"> </w:t>
            </w:r>
            <w:r w:rsidRPr="00DD6B5E">
              <w:rPr>
                <w:rFonts w:ascii="Times New Roman" w:hAnsi="Times New Roman"/>
                <w:b/>
              </w:rPr>
              <w:t>12.1.</w:t>
            </w:r>
            <w:r w:rsidRPr="00DD6B5E">
              <w:rPr>
                <w:rFonts w:ascii="Times New Roman" w:hAnsi="Times New Roman"/>
              </w:rPr>
              <w:t xml:space="preserve"> Знаменный распев и крюковая нотация как основа русского православного церковного пения …</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10</w:t>
            </w: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p>
          <w:p w:rsidR="00566230" w:rsidRPr="00DD6B5E" w:rsidRDefault="00566230" w:rsidP="00E8354B">
            <w:pPr>
              <w:pStyle w:val="NoSpacing"/>
              <w:rPr>
                <w:rFonts w:ascii="Times New Roman" w:hAnsi="Times New Roman"/>
                <w:b/>
              </w:rPr>
            </w:pPr>
            <w:r w:rsidRPr="00DD6B5E">
              <w:rPr>
                <w:rFonts w:ascii="Times New Roman" w:hAnsi="Times New Roman"/>
                <w:b/>
              </w:rPr>
              <w:t>2</w:t>
            </w:r>
          </w:p>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8354B">
        <w:trPr>
          <w:trHeight w:val="108"/>
        </w:trPr>
        <w:tc>
          <w:tcPr>
            <w:tcW w:w="525" w:type="dxa"/>
          </w:tcPr>
          <w:p w:rsidR="00566230" w:rsidRPr="00DD6B5E" w:rsidRDefault="00566230" w:rsidP="00E8354B">
            <w:pPr>
              <w:pStyle w:val="NoSpacing"/>
              <w:rPr>
                <w:rFonts w:ascii="Times New Roman" w:hAnsi="Times New Roman"/>
                <w:b/>
              </w:rPr>
            </w:pPr>
            <w:r w:rsidRPr="00DD6B5E">
              <w:rPr>
                <w:rFonts w:ascii="Times New Roman" w:hAnsi="Times New Roman"/>
                <w:b/>
                <w:lang w:val="en-US"/>
              </w:rPr>
              <w:t>5</w:t>
            </w:r>
            <w:r w:rsidRPr="00DD6B5E">
              <w:rPr>
                <w:rFonts w:ascii="Times New Roman" w:hAnsi="Times New Roman"/>
                <w:b/>
              </w:rPr>
              <w:t>4</w:t>
            </w: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Тема</w:t>
            </w:r>
            <w:r w:rsidRPr="00DD6B5E">
              <w:rPr>
                <w:rFonts w:ascii="Times New Roman" w:hAnsi="Times New Roman"/>
              </w:rPr>
              <w:t xml:space="preserve"> </w:t>
            </w:r>
            <w:r w:rsidRPr="00DD6B5E">
              <w:rPr>
                <w:rFonts w:ascii="Times New Roman" w:hAnsi="Times New Roman"/>
                <w:b/>
              </w:rPr>
              <w:t>12.2.</w:t>
            </w:r>
            <w:r w:rsidRPr="00DD6B5E">
              <w:rPr>
                <w:rFonts w:ascii="Times New Roman" w:hAnsi="Times New Roman"/>
              </w:rPr>
              <w:t xml:space="preserve"> Практика знаменного пения.</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20</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r w:rsidR="00566230" w:rsidRPr="00DD6B5E" w:rsidTr="00E51F4B">
        <w:trPr>
          <w:trHeight w:val="267"/>
        </w:trPr>
        <w:tc>
          <w:tcPr>
            <w:tcW w:w="525" w:type="dxa"/>
          </w:tcPr>
          <w:p w:rsidR="00566230" w:rsidRPr="00DD6B5E" w:rsidRDefault="00566230" w:rsidP="00E8354B">
            <w:pPr>
              <w:pStyle w:val="NoSpacing"/>
              <w:rPr>
                <w:rFonts w:ascii="Times New Roman" w:hAnsi="Times New Roman"/>
                <w:b/>
                <w:lang w:val="en-US"/>
              </w:rPr>
            </w:pPr>
          </w:p>
        </w:tc>
        <w:tc>
          <w:tcPr>
            <w:tcW w:w="3824"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4</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Зачет</w:t>
            </w:r>
          </w:p>
        </w:tc>
      </w:tr>
      <w:tr w:rsidR="00566230" w:rsidRPr="00DD6B5E" w:rsidTr="00E51F4B">
        <w:trPr>
          <w:trHeight w:val="237"/>
        </w:trPr>
        <w:tc>
          <w:tcPr>
            <w:tcW w:w="525" w:type="dxa"/>
          </w:tcPr>
          <w:p w:rsidR="00566230" w:rsidRPr="00DD6B5E" w:rsidRDefault="00566230" w:rsidP="00E8354B">
            <w:pPr>
              <w:pStyle w:val="NoSpacing"/>
              <w:rPr>
                <w:rFonts w:ascii="Times New Roman" w:hAnsi="Times New Roman"/>
                <w:b/>
              </w:rPr>
            </w:pPr>
          </w:p>
        </w:tc>
        <w:tc>
          <w:tcPr>
            <w:tcW w:w="3824" w:type="dxa"/>
          </w:tcPr>
          <w:p w:rsidR="00566230" w:rsidRPr="00DD6B5E" w:rsidRDefault="00566230" w:rsidP="00E8354B">
            <w:pPr>
              <w:pStyle w:val="NoSpacing"/>
              <w:rPr>
                <w:rFonts w:ascii="Times New Roman" w:hAnsi="Times New Roman"/>
              </w:rPr>
            </w:pPr>
            <w:r w:rsidRPr="00DD6B5E">
              <w:rPr>
                <w:rFonts w:ascii="Times New Roman" w:hAnsi="Times New Roman"/>
              </w:rPr>
              <w:t>Подготовка к экзамену</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8</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r w:rsidRPr="00DD6B5E">
              <w:rPr>
                <w:rFonts w:ascii="Times New Roman" w:hAnsi="Times New Roman"/>
                <w:b/>
              </w:rPr>
              <w:t>Экзамен</w:t>
            </w:r>
          </w:p>
        </w:tc>
      </w:tr>
      <w:tr w:rsidR="00566230" w:rsidRPr="00DD6B5E" w:rsidTr="00E51F4B">
        <w:trPr>
          <w:trHeight w:val="224"/>
        </w:trPr>
        <w:tc>
          <w:tcPr>
            <w:tcW w:w="525" w:type="dxa"/>
          </w:tcPr>
          <w:p w:rsidR="00566230" w:rsidRPr="00DD6B5E" w:rsidRDefault="00566230" w:rsidP="00E8354B">
            <w:pPr>
              <w:pStyle w:val="NoSpacing"/>
              <w:rPr>
                <w:rFonts w:ascii="Times New Roman" w:hAnsi="Times New Roman"/>
                <w:b/>
              </w:rPr>
            </w:pPr>
          </w:p>
        </w:tc>
        <w:tc>
          <w:tcPr>
            <w:tcW w:w="3824" w:type="dxa"/>
          </w:tcPr>
          <w:p w:rsidR="00566230" w:rsidRPr="00DD6B5E" w:rsidRDefault="00566230" w:rsidP="00E8354B">
            <w:pPr>
              <w:pStyle w:val="NoSpacing"/>
              <w:rPr>
                <w:rFonts w:ascii="Times New Roman" w:hAnsi="Times New Roman"/>
                <w:b/>
              </w:rPr>
            </w:pPr>
            <w:r w:rsidRPr="00DD6B5E">
              <w:rPr>
                <w:rFonts w:ascii="Times New Roman" w:hAnsi="Times New Roman"/>
                <w:b/>
              </w:rPr>
              <w:t>Итого:</w:t>
            </w:r>
          </w:p>
        </w:tc>
        <w:tc>
          <w:tcPr>
            <w:tcW w:w="995" w:type="dxa"/>
          </w:tcPr>
          <w:p w:rsidR="00566230" w:rsidRPr="00DD6B5E" w:rsidRDefault="00566230" w:rsidP="00E8354B">
            <w:pPr>
              <w:pStyle w:val="NoSpacing"/>
              <w:rPr>
                <w:rFonts w:ascii="Times New Roman" w:hAnsi="Times New Roman"/>
                <w:b/>
              </w:rPr>
            </w:pPr>
            <w:r w:rsidRPr="00DD6B5E">
              <w:rPr>
                <w:rFonts w:ascii="Times New Roman" w:hAnsi="Times New Roman"/>
                <w:b/>
              </w:rPr>
              <w:t>136</w:t>
            </w:r>
          </w:p>
        </w:tc>
        <w:tc>
          <w:tcPr>
            <w:tcW w:w="995" w:type="dxa"/>
          </w:tcPr>
          <w:p w:rsidR="00566230" w:rsidRPr="00DD6B5E" w:rsidRDefault="00566230" w:rsidP="00E8354B">
            <w:pPr>
              <w:pStyle w:val="NoSpacing"/>
              <w:rPr>
                <w:rFonts w:ascii="Times New Roman" w:hAnsi="Times New Roman"/>
                <w:b/>
              </w:rPr>
            </w:pPr>
          </w:p>
        </w:tc>
        <w:tc>
          <w:tcPr>
            <w:tcW w:w="996" w:type="dxa"/>
          </w:tcPr>
          <w:p w:rsidR="00566230" w:rsidRPr="00DD6B5E" w:rsidRDefault="00566230" w:rsidP="00E8354B">
            <w:pPr>
              <w:pStyle w:val="NoSpacing"/>
              <w:rPr>
                <w:rFonts w:ascii="Times New Roman" w:hAnsi="Times New Roman"/>
                <w:b/>
              </w:rPr>
            </w:pPr>
          </w:p>
        </w:tc>
        <w:tc>
          <w:tcPr>
            <w:tcW w:w="995" w:type="dxa"/>
          </w:tcPr>
          <w:p w:rsidR="00566230" w:rsidRPr="00DD6B5E" w:rsidRDefault="00566230" w:rsidP="00E8354B">
            <w:pPr>
              <w:pStyle w:val="NoSpacing"/>
              <w:rPr>
                <w:rFonts w:ascii="Times New Roman" w:hAnsi="Times New Roman"/>
                <w:b/>
              </w:rPr>
            </w:pPr>
          </w:p>
        </w:tc>
        <w:tc>
          <w:tcPr>
            <w:tcW w:w="1276" w:type="dxa"/>
          </w:tcPr>
          <w:p w:rsidR="00566230" w:rsidRPr="00DD6B5E" w:rsidRDefault="00566230" w:rsidP="00E8354B">
            <w:pPr>
              <w:pStyle w:val="NoSpacing"/>
              <w:rPr>
                <w:rFonts w:ascii="Times New Roman" w:hAnsi="Times New Roman"/>
                <w:b/>
              </w:rPr>
            </w:pPr>
          </w:p>
        </w:tc>
      </w:tr>
    </w:tbl>
    <w:p w:rsidR="00566230" w:rsidRPr="00DD6B5E" w:rsidRDefault="00566230" w:rsidP="00E8354B">
      <w:pPr>
        <w:pStyle w:val="NoSpacing"/>
        <w:rPr>
          <w:rFonts w:ascii="Times New Roman" w:hAnsi="Times New Roman"/>
          <w:b/>
        </w:rPr>
      </w:pPr>
      <w:bookmarkStart w:id="8" w:name="_Toc319494268"/>
      <w:bookmarkStart w:id="9" w:name="_Toc342400677"/>
    </w:p>
    <w:p w:rsidR="00566230" w:rsidRPr="00DD6B5E" w:rsidRDefault="00566230" w:rsidP="004C610E">
      <w:pPr>
        <w:pStyle w:val="NoSpacing"/>
        <w:jc w:val="center"/>
        <w:rPr>
          <w:rFonts w:ascii="Times New Roman" w:hAnsi="Times New Roman"/>
          <w:b/>
        </w:rPr>
      </w:pPr>
      <w:r w:rsidRPr="00DD6B5E">
        <w:rPr>
          <w:rFonts w:ascii="Times New Roman" w:hAnsi="Times New Roman"/>
          <w:b/>
        </w:rPr>
        <w:t>Список источников и литературы по курсу</w:t>
      </w:r>
      <w:bookmarkEnd w:id="8"/>
      <w:bookmarkEnd w:id="9"/>
    </w:p>
    <w:p w:rsidR="00566230" w:rsidRPr="00DD6B5E" w:rsidRDefault="00566230" w:rsidP="004C610E">
      <w:pPr>
        <w:pStyle w:val="NoSpacing"/>
        <w:rPr>
          <w:rFonts w:ascii="Times New Roman" w:hAnsi="Times New Roman"/>
          <w:b/>
        </w:rPr>
      </w:pPr>
      <w:r w:rsidRPr="00DD6B5E">
        <w:rPr>
          <w:rFonts w:ascii="Times New Roman" w:hAnsi="Times New Roman"/>
          <w:b/>
        </w:rPr>
        <w:t>1.Список основной литературы</w:t>
      </w:r>
    </w:p>
    <w:p w:rsidR="00566230" w:rsidRPr="00DD6B5E" w:rsidRDefault="00566230" w:rsidP="004C610E">
      <w:pPr>
        <w:pStyle w:val="NoSpacing"/>
        <w:rPr>
          <w:rFonts w:ascii="Times New Roman" w:hAnsi="Times New Roman"/>
        </w:rPr>
      </w:pPr>
      <w:r w:rsidRPr="00DD6B5E">
        <w:rPr>
          <w:rFonts w:ascii="Times New Roman" w:hAnsi="Times New Roman"/>
        </w:rPr>
        <w:t>1. Лапаев Г. Н. Обиход церковного пения  Тверь, 1992 г.</w:t>
      </w:r>
    </w:p>
    <w:p w:rsidR="00566230" w:rsidRPr="00DD6B5E" w:rsidRDefault="00566230" w:rsidP="004C610E">
      <w:pPr>
        <w:pStyle w:val="NoSpacing"/>
        <w:rPr>
          <w:rFonts w:ascii="Times New Roman" w:hAnsi="Times New Roman"/>
        </w:rPr>
      </w:pPr>
      <w:r w:rsidRPr="00DD6B5E">
        <w:rPr>
          <w:rFonts w:ascii="Times New Roman" w:hAnsi="Times New Roman"/>
        </w:rPr>
        <w:t>2.  Богослужебные книги: минеи, триоди, октоих, ирмологий, требник, часослов, тропарион.</w:t>
      </w:r>
    </w:p>
    <w:p w:rsidR="00566230" w:rsidRPr="00DD6B5E" w:rsidRDefault="00566230" w:rsidP="004C610E">
      <w:pPr>
        <w:pStyle w:val="NoSpacing"/>
        <w:rPr>
          <w:rFonts w:ascii="Times New Roman" w:hAnsi="Times New Roman"/>
        </w:rPr>
      </w:pPr>
      <w:r w:rsidRPr="00DD6B5E">
        <w:rPr>
          <w:rFonts w:ascii="Times New Roman" w:hAnsi="Times New Roman"/>
        </w:rPr>
        <w:t>3. Вахромеев В.А. Учебник церковного пения. Минск, 2002.</w:t>
      </w:r>
    </w:p>
    <w:p w:rsidR="00566230" w:rsidRPr="00DD6B5E" w:rsidRDefault="00566230" w:rsidP="004C610E">
      <w:pPr>
        <w:pStyle w:val="NoSpacing"/>
        <w:rPr>
          <w:rFonts w:ascii="Times New Roman" w:hAnsi="Times New Roman"/>
        </w:rPr>
      </w:pPr>
      <w:r w:rsidRPr="00DD6B5E">
        <w:rPr>
          <w:rFonts w:ascii="Times New Roman" w:hAnsi="Times New Roman"/>
        </w:rPr>
        <w:t>4.  Гарднер И.А. Богослужебное пение Русской Православной Церкви. Сергиев Посад, МДА, 1998.</w:t>
      </w:r>
    </w:p>
    <w:p w:rsidR="00566230" w:rsidRPr="00DD6B5E" w:rsidRDefault="00566230" w:rsidP="004C610E">
      <w:pPr>
        <w:pStyle w:val="NoSpacing"/>
        <w:rPr>
          <w:rFonts w:ascii="Times New Roman" w:hAnsi="Times New Roman"/>
        </w:rPr>
      </w:pPr>
      <w:r w:rsidRPr="00DD6B5E">
        <w:rPr>
          <w:rFonts w:ascii="Times New Roman" w:hAnsi="Times New Roman"/>
        </w:rPr>
        <w:t>5. Мартынов В.И. История богослужебного пения. М., 1994.</w:t>
      </w:r>
    </w:p>
    <w:p w:rsidR="00566230" w:rsidRPr="00DD6B5E" w:rsidRDefault="00566230" w:rsidP="004C610E">
      <w:pPr>
        <w:pStyle w:val="NoSpacing"/>
        <w:rPr>
          <w:rFonts w:ascii="Times New Roman" w:hAnsi="Times New Roman"/>
        </w:rPr>
      </w:pPr>
      <w:r w:rsidRPr="00DD6B5E">
        <w:rPr>
          <w:rFonts w:ascii="Times New Roman" w:hAnsi="Times New Roman"/>
        </w:rPr>
        <w:t>6. Матвеев Н.В. Хоровое пение. Н.Новгород, 1998.</w:t>
      </w:r>
    </w:p>
    <w:p w:rsidR="00566230" w:rsidRPr="00DD6B5E" w:rsidRDefault="00566230" w:rsidP="004C610E">
      <w:pPr>
        <w:pStyle w:val="NoSpacing"/>
        <w:rPr>
          <w:rFonts w:ascii="Times New Roman" w:hAnsi="Times New Roman"/>
        </w:rPr>
      </w:pPr>
      <w:r w:rsidRPr="00DD6B5E">
        <w:rPr>
          <w:rFonts w:ascii="Times New Roman" w:hAnsi="Times New Roman"/>
        </w:rPr>
        <w:t>7.  Николаев Борис, прот. Знаменный распев как основа русского православного церковного пения. Иосифо-Волоцкий монастырь, 1995.</w:t>
      </w:r>
    </w:p>
    <w:p w:rsidR="00566230" w:rsidRPr="00DD6B5E" w:rsidRDefault="00566230" w:rsidP="004C610E">
      <w:pPr>
        <w:pStyle w:val="NoSpacing"/>
        <w:rPr>
          <w:rFonts w:ascii="Times New Roman" w:hAnsi="Times New Roman"/>
        </w:rPr>
      </w:pPr>
      <w:r w:rsidRPr="00DD6B5E">
        <w:rPr>
          <w:rFonts w:ascii="Times New Roman" w:hAnsi="Times New Roman"/>
        </w:rPr>
        <w:t>8. Обиход Церковного пения. Всенощное Бдение. М., 2005.</w:t>
      </w:r>
    </w:p>
    <w:p w:rsidR="00566230" w:rsidRPr="00DD6B5E" w:rsidRDefault="00566230" w:rsidP="004C610E">
      <w:pPr>
        <w:pStyle w:val="NoSpacing"/>
        <w:rPr>
          <w:rFonts w:ascii="Times New Roman" w:hAnsi="Times New Roman"/>
        </w:rPr>
      </w:pPr>
      <w:r w:rsidRPr="00DD6B5E">
        <w:rPr>
          <w:rFonts w:ascii="Times New Roman" w:hAnsi="Times New Roman"/>
        </w:rPr>
        <w:t>9.  Православный богослужебный сборник. М., 2012.</w:t>
      </w:r>
    </w:p>
    <w:p w:rsidR="00566230" w:rsidRPr="00DD6B5E" w:rsidRDefault="00566230" w:rsidP="004C610E">
      <w:pPr>
        <w:pStyle w:val="NoSpacing"/>
        <w:rPr>
          <w:rFonts w:ascii="Times New Roman" w:hAnsi="Times New Roman"/>
        </w:rPr>
      </w:pPr>
      <w:r w:rsidRPr="00DD6B5E">
        <w:rPr>
          <w:rFonts w:ascii="Times New Roman" w:hAnsi="Times New Roman"/>
        </w:rPr>
        <w:t>10. Учебный обиход иг.Никифор. ТСЛ, 2006.</w:t>
      </w:r>
    </w:p>
    <w:p w:rsidR="00566230" w:rsidRPr="00DD6B5E" w:rsidRDefault="00566230" w:rsidP="004C610E">
      <w:pPr>
        <w:pStyle w:val="NoSpacing"/>
        <w:rPr>
          <w:rFonts w:ascii="Times New Roman" w:hAnsi="Times New Roman"/>
        </w:rPr>
      </w:pPr>
      <w:r w:rsidRPr="00DD6B5E">
        <w:rPr>
          <w:rFonts w:ascii="Times New Roman" w:hAnsi="Times New Roman"/>
        </w:rPr>
        <w:t>11. Фридкин Г. Практическое руководство по музыкальной грамоте. М., 1996.</w:t>
      </w:r>
    </w:p>
    <w:p w:rsidR="00566230" w:rsidRPr="00DD6B5E" w:rsidRDefault="00566230" w:rsidP="004C610E">
      <w:pPr>
        <w:pStyle w:val="NoSpacing"/>
        <w:rPr>
          <w:rFonts w:ascii="Times New Roman" w:hAnsi="Times New Roman"/>
        </w:rPr>
      </w:pPr>
      <w:r w:rsidRPr="00DD6B5E">
        <w:rPr>
          <w:rFonts w:ascii="Times New Roman" w:hAnsi="Times New Roman"/>
        </w:rPr>
        <w:t>12.  Способин И.В. Элементарная теория музыки. – М., 1980.</w:t>
      </w:r>
    </w:p>
    <w:p w:rsidR="00566230" w:rsidRPr="00DD6B5E" w:rsidRDefault="00566230" w:rsidP="004C610E">
      <w:pPr>
        <w:pStyle w:val="NoSpacing"/>
        <w:rPr>
          <w:rFonts w:ascii="Times New Roman" w:hAnsi="Times New Roman"/>
        </w:rPr>
      </w:pPr>
      <w:r w:rsidRPr="00DD6B5E">
        <w:rPr>
          <w:rFonts w:ascii="Times New Roman" w:hAnsi="Times New Roman"/>
        </w:rPr>
        <w:t>13.  Вахромеева Т. Справочник по музыкальной грамоте и сольфеджио. – М.: Музыка, 2007.</w:t>
      </w:r>
    </w:p>
    <w:p w:rsidR="00566230" w:rsidRPr="00DD6B5E" w:rsidRDefault="00566230" w:rsidP="004C610E">
      <w:pPr>
        <w:pStyle w:val="NoSpacing"/>
        <w:rPr>
          <w:rFonts w:ascii="Times New Roman" w:hAnsi="Times New Roman"/>
        </w:rPr>
      </w:pPr>
      <w:r w:rsidRPr="00DD6B5E">
        <w:rPr>
          <w:rFonts w:ascii="Times New Roman" w:hAnsi="Times New Roman"/>
        </w:rPr>
        <w:t>14.  Мякинина Н.Е. Учебное пособие по Церковному пению для 1 курса. Н.Н., 1996 </w:t>
      </w:r>
    </w:p>
    <w:p w:rsidR="00566230" w:rsidRPr="00DD6B5E" w:rsidRDefault="00566230" w:rsidP="004C610E">
      <w:pPr>
        <w:pStyle w:val="NoSpacing"/>
        <w:rPr>
          <w:rFonts w:ascii="Times New Roman" w:hAnsi="Times New Roman"/>
        </w:rPr>
      </w:pPr>
      <w:r w:rsidRPr="00DD6B5E">
        <w:rPr>
          <w:rFonts w:ascii="Times New Roman" w:hAnsi="Times New Roman"/>
        </w:rPr>
        <w:t>15.  Мякинина Н.Е. Учебное пособие по Церковному пению для 3 курса. Н.Н., 1996г.</w:t>
      </w:r>
    </w:p>
    <w:p w:rsidR="00566230" w:rsidRPr="00DD6B5E" w:rsidRDefault="00566230" w:rsidP="004C610E">
      <w:pPr>
        <w:pStyle w:val="NoSpacing"/>
        <w:rPr>
          <w:rFonts w:ascii="Times New Roman" w:hAnsi="Times New Roman"/>
        </w:rPr>
      </w:pPr>
      <w:r w:rsidRPr="00DD6B5E">
        <w:rPr>
          <w:rFonts w:ascii="Times New Roman" w:hAnsi="Times New Roman"/>
        </w:rPr>
        <w:t>16.  Обиход церковного пения. Божественная Литургия.  </w:t>
      </w:r>
      <w:hyperlink r:id="rId8" w:tgtFrame="_blank" w:history="1">
        <w:r w:rsidRPr="00DD6B5E">
          <w:rPr>
            <w:rStyle w:val="Hyperlink"/>
            <w:rFonts w:ascii="Times New Roman" w:hAnsi="Times New Roman"/>
            <w:color w:val="auto"/>
          </w:rPr>
          <w:t>Издательский Cовет Русской Православной Церкви</w:t>
        </w:r>
      </w:hyperlink>
      <w:r w:rsidRPr="00DD6B5E">
        <w:rPr>
          <w:rFonts w:ascii="Times New Roman" w:hAnsi="Times New Roman"/>
        </w:rPr>
        <w:t>,2005.</w:t>
      </w:r>
    </w:p>
    <w:p w:rsidR="00566230" w:rsidRPr="00DD6B5E" w:rsidRDefault="00566230" w:rsidP="004C610E">
      <w:pPr>
        <w:pStyle w:val="NoSpacing"/>
        <w:rPr>
          <w:rFonts w:ascii="Times New Roman" w:hAnsi="Times New Roman"/>
        </w:rPr>
      </w:pPr>
      <w:r w:rsidRPr="00DD6B5E">
        <w:rPr>
          <w:rFonts w:ascii="Times New Roman" w:hAnsi="Times New Roman"/>
        </w:rPr>
        <w:t xml:space="preserve">17. Триодь Церковного пения. Литургия Преждеосвященных Даров. </w:t>
      </w:r>
      <w:hyperlink r:id="rId9" w:tgtFrame="_blank" w:history="1">
        <w:r w:rsidRPr="00DD6B5E">
          <w:rPr>
            <w:rStyle w:val="Hyperlink"/>
            <w:rFonts w:ascii="Times New Roman" w:hAnsi="Times New Roman"/>
            <w:color w:val="auto"/>
          </w:rPr>
          <w:t>Издательский Cовет Русской Православной Церкви</w:t>
        </w:r>
      </w:hyperlink>
      <w:r w:rsidRPr="00DD6B5E">
        <w:rPr>
          <w:rFonts w:ascii="Times New Roman" w:hAnsi="Times New Roman"/>
        </w:rPr>
        <w:t>,2006.</w:t>
      </w:r>
    </w:p>
    <w:p w:rsidR="00566230" w:rsidRPr="00DD6B5E" w:rsidRDefault="00566230" w:rsidP="004C610E">
      <w:pPr>
        <w:pStyle w:val="NoSpacing"/>
        <w:rPr>
          <w:rFonts w:ascii="Times New Roman" w:hAnsi="Times New Roman"/>
        </w:rPr>
      </w:pPr>
      <w:r w:rsidRPr="00DD6B5E">
        <w:rPr>
          <w:rFonts w:ascii="Times New Roman" w:hAnsi="Times New Roman"/>
        </w:rPr>
        <w:t xml:space="preserve">18. Триодь Церковного пения. Великое Повечерие. </w:t>
      </w:r>
      <w:hyperlink r:id="rId10" w:tgtFrame="_blank" w:history="1">
        <w:r w:rsidRPr="00DD6B5E">
          <w:rPr>
            <w:rStyle w:val="Hyperlink"/>
            <w:rFonts w:ascii="Times New Roman" w:hAnsi="Times New Roman"/>
            <w:color w:val="auto"/>
          </w:rPr>
          <w:t>Издательский Cовет Русской Православной Церкви</w:t>
        </w:r>
      </w:hyperlink>
      <w:r w:rsidRPr="00DD6B5E">
        <w:rPr>
          <w:rFonts w:ascii="Times New Roman" w:hAnsi="Times New Roman"/>
        </w:rPr>
        <w:t>,2006.</w:t>
      </w:r>
    </w:p>
    <w:p w:rsidR="00566230" w:rsidRPr="00DD6B5E" w:rsidRDefault="00566230" w:rsidP="004C610E">
      <w:pPr>
        <w:pStyle w:val="NoSpacing"/>
        <w:rPr>
          <w:rFonts w:ascii="Times New Roman" w:hAnsi="Times New Roman"/>
        </w:rPr>
      </w:pPr>
      <w:r w:rsidRPr="00DD6B5E">
        <w:rPr>
          <w:rFonts w:ascii="Times New Roman" w:hAnsi="Times New Roman"/>
        </w:rPr>
        <w:t>19. Никифор, иг. Песнопения Страстной седмицы. МДА, 1992-3.</w:t>
      </w:r>
    </w:p>
    <w:p w:rsidR="00566230" w:rsidRPr="00DD6B5E" w:rsidRDefault="00566230" w:rsidP="004C610E">
      <w:pPr>
        <w:pStyle w:val="NoSpacing"/>
        <w:rPr>
          <w:rFonts w:ascii="Times New Roman" w:hAnsi="Times New Roman"/>
        </w:rPr>
      </w:pPr>
      <w:r w:rsidRPr="00DD6B5E">
        <w:rPr>
          <w:rFonts w:ascii="Times New Roman" w:hAnsi="Times New Roman"/>
        </w:rPr>
        <w:t>20. А.Бекаревич, Песнопения Великаго Поста (до Страстной седмицы). М., 1992.</w:t>
      </w:r>
    </w:p>
    <w:p w:rsidR="00566230" w:rsidRPr="00DD6B5E" w:rsidRDefault="00566230" w:rsidP="004C610E">
      <w:pPr>
        <w:pStyle w:val="NoSpacing"/>
        <w:rPr>
          <w:rFonts w:ascii="Times New Roman" w:hAnsi="Times New Roman"/>
        </w:rPr>
      </w:pPr>
      <w:r w:rsidRPr="00DD6B5E">
        <w:rPr>
          <w:rFonts w:ascii="Times New Roman" w:hAnsi="Times New Roman"/>
        </w:rPr>
        <w:t>21.</w:t>
      </w:r>
      <w:r w:rsidRPr="00DD6B5E">
        <w:rPr>
          <w:rFonts w:ascii="Times New Roman" w:hAnsi="Times New Roman"/>
          <w:bCs/>
          <w:color w:val="00305C"/>
        </w:rPr>
        <w:t xml:space="preserve"> </w:t>
      </w:r>
      <w:r w:rsidRPr="00DD6B5E">
        <w:rPr>
          <w:rFonts w:ascii="Times New Roman" w:hAnsi="Times New Roman"/>
        </w:rPr>
        <w:t>Подобны. Старинных монастырских напевов. Составитель архимандрит Матфей (Мормыль). Издательство: Живоносный Источник, 1999.</w:t>
      </w:r>
    </w:p>
    <w:p w:rsidR="00566230" w:rsidRPr="00DD6B5E" w:rsidRDefault="00566230" w:rsidP="004C610E">
      <w:pPr>
        <w:pStyle w:val="NoSpacing"/>
        <w:rPr>
          <w:rFonts w:ascii="Times New Roman" w:hAnsi="Times New Roman"/>
        </w:rPr>
      </w:pPr>
    </w:p>
    <w:p w:rsidR="00566230" w:rsidRPr="00DD6B5E" w:rsidRDefault="00566230" w:rsidP="004C610E">
      <w:pPr>
        <w:pStyle w:val="NoSpacing"/>
        <w:rPr>
          <w:rFonts w:ascii="Times New Roman" w:hAnsi="Times New Roman"/>
          <w:b/>
          <w:color w:val="5C5C5C"/>
        </w:rPr>
      </w:pPr>
      <w:r w:rsidRPr="00DD6B5E">
        <w:rPr>
          <w:rFonts w:ascii="Times New Roman" w:hAnsi="Times New Roman"/>
          <w:b/>
        </w:rPr>
        <w:t>2.  Нотные сборники ВПДУ.</w:t>
      </w:r>
    </w:p>
    <w:p w:rsidR="00566230" w:rsidRPr="00DD6B5E" w:rsidRDefault="00566230" w:rsidP="004C610E">
      <w:pPr>
        <w:pStyle w:val="NoSpacing"/>
        <w:rPr>
          <w:rFonts w:ascii="Times New Roman" w:hAnsi="Times New Roman"/>
          <w:b/>
        </w:rPr>
      </w:pPr>
      <w:r w:rsidRPr="00DD6B5E">
        <w:rPr>
          <w:rFonts w:ascii="Times New Roman" w:hAnsi="Times New Roman"/>
          <w:b/>
        </w:rPr>
        <w:t>Дополнительная литература</w:t>
      </w:r>
    </w:p>
    <w:p w:rsidR="00566230" w:rsidRPr="00DD6B5E" w:rsidRDefault="00566230" w:rsidP="004C610E">
      <w:pPr>
        <w:pStyle w:val="NoSpacing"/>
        <w:rPr>
          <w:rFonts w:ascii="Times New Roman" w:hAnsi="Times New Roman"/>
        </w:rPr>
      </w:pPr>
      <w:r w:rsidRPr="00DD6B5E">
        <w:rPr>
          <w:rFonts w:ascii="Times New Roman" w:hAnsi="Times New Roman"/>
        </w:rPr>
        <w:t>1. О церковном пении. Сборник статей. М., 1997.</w:t>
      </w:r>
    </w:p>
    <w:p w:rsidR="00566230" w:rsidRPr="00DD6B5E" w:rsidRDefault="00566230" w:rsidP="004C610E">
      <w:pPr>
        <w:pStyle w:val="NoSpacing"/>
        <w:rPr>
          <w:rFonts w:ascii="Times New Roman" w:hAnsi="Times New Roman"/>
        </w:rPr>
      </w:pPr>
      <w:r w:rsidRPr="00DD6B5E">
        <w:rPr>
          <w:rFonts w:ascii="Times New Roman" w:hAnsi="Times New Roman"/>
        </w:rPr>
        <w:t>2. Зиновьев В., свящ. История церковного пения. Ярославль, 2001.</w:t>
      </w:r>
    </w:p>
    <w:p w:rsidR="00566230" w:rsidRPr="00DD6B5E" w:rsidRDefault="00566230" w:rsidP="004C610E">
      <w:pPr>
        <w:pStyle w:val="NoSpacing"/>
        <w:rPr>
          <w:rFonts w:ascii="Times New Roman" w:hAnsi="Times New Roman"/>
        </w:rPr>
      </w:pPr>
      <w:r w:rsidRPr="00DD6B5E">
        <w:rPr>
          <w:rFonts w:ascii="Times New Roman" w:hAnsi="Times New Roman"/>
        </w:rPr>
        <w:t>3. Руководство к изучению Устава Богослужения православной церкви. Издательство:  </w:t>
      </w:r>
      <w:hyperlink r:id="rId11" w:tooltip="Сатисъ" w:history="1">
        <w:r w:rsidRPr="00DD6B5E">
          <w:rPr>
            <w:rStyle w:val="Hyperlink"/>
            <w:rFonts w:ascii="Times New Roman" w:hAnsi="Times New Roman"/>
            <w:color w:val="auto"/>
          </w:rPr>
          <w:t>Сатисъ</w:t>
        </w:r>
      </w:hyperlink>
      <w:r w:rsidRPr="00DD6B5E">
        <w:rPr>
          <w:rFonts w:ascii="Times New Roman" w:hAnsi="Times New Roman"/>
        </w:rPr>
        <w:t>, Спб., 1994 г.</w:t>
      </w:r>
    </w:p>
    <w:p w:rsidR="00566230" w:rsidRPr="00DD6B5E" w:rsidRDefault="00566230" w:rsidP="004C610E">
      <w:pPr>
        <w:pStyle w:val="NoSpacing"/>
        <w:rPr>
          <w:rFonts w:ascii="Times New Roman" w:hAnsi="Times New Roman"/>
        </w:rPr>
      </w:pPr>
      <w:r w:rsidRPr="00DD6B5E">
        <w:rPr>
          <w:rFonts w:ascii="Times New Roman" w:hAnsi="Times New Roman"/>
        </w:rPr>
        <w:t>4. Металлов Василий, прот. Очерк истории православного церковного пения в России. ТСЛ, 1995.</w:t>
      </w:r>
    </w:p>
    <w:p w:rsidR="00566230" w:rsidRPr="00DD6B5E" w:rsidRDefault="00566230" w:rsidP="004C610E">
      <w:pPr>
        <w:pStyle w:val="NoSpacing"/>
        <w:rPr>
          <w:rFonts w:ascii="Times New Roman" w:hAnsi="Times New Roman"/>
        </w:rPr>
      </w:pPr>
      <w:r w:rsidRPr="00DD6B5E">
        <w:rPr>
          <w:rFonts w:ascii="Times New Roman" w:hAnsi="Times New Roman"/>
        </w:rPr>
        <w:t>5. Разумовский Д.В., прот. Богослужебное пение Православной Греко-Российской Церкви. М., 1886.</w:t>
      </w:r>
    </w:p>
    <w:p w:rsidR="00566230" w:rsidRPr="00DD6B5E" w:rsidRDefault="00566230" w:rsidP="004C610E">
      <w:pPr>
        <w:pStyle w:val="NoSpacing"/>
        <w:rPr>
          <w:rFonts w:ascii="Times New Roman" w:hAnsi="Times New Roman"/>
        </w:rPr>
      </w:pPr>
      <w:r w:rsidRPr="00DD6B5E">
        <w:rPr>
          <w:rFonts w:ascii="Times New Roman" w:hAnsi="Times New Roman"/>
        </w:rPr>
        <w:t>6. Металлов В.М., прот. Осмогласие знаменного роспева: Опыт руководства к изучению осмогласия знаменного роспева по гласовым попевкам. М., 1899.</w:t>
      </w:r>
    </w:p>
    <w:p w:rsidR="00566230" w:rsidRPr="00DD6B5E" w:rsidRDefault="00566230" w:rsidP="004C610E">
      <w:pPr>
        <w:pStyle w:val="NoSpacing"/>
        <w:rPr>
          <w:rFonts w:ascii="Times New Roman" w:hAnsi="Times New Roman"/>
        </w:rPr>
      </w:pPr>
      <w:r w:rsidRPr="00DD6B5E">
        <w:rPr>
          <w:rFonts w:ascii="Times New Roman" w:hAnsi="Times New Roman"/>
        </w:rPr>
        <w:t> 7. Вознесенский И., прот. О церковном пении Православной Греко-Российской Церкви: Большой и малый знаменный роспев. Рига, 1890.</w:t>
      </w:r>
    </w:p>
    <w:p w:rsidR="00566230" w:rsidRPr="00DD6B5E" w:rsidRDefault="00566230" w:rsidP="004C610E">
      <w:pPr>
        <w:pStyle w:val="NoSpacing"/>
        <w:rPr>
          <w:rFonts w:ascii="Times New Roman" w:hAnsi="Times New Roman"/>
        </w:rPr>
      </w:pPr>
      <w:r w:rsidRPr="00DD6B5E">
        <w:rPr>
          <w:rFonts w:ascii="Times New Roman" w:hAnsi="Times New Roman"/>
        </w:rPr>
        <w:t>8.  Аллеманов Д.В., Курс истории русского церковного пения. Ч. I: Введение в историю русского церковного пения. (Пение в Церкви вселенской). М..</w:t>
      </w:r>
    </w:p>
    <w:p w:rsidR="00566230" w:rsidRPr="00DD6B5E" w:rsidRDefault="00566230" w:rsidP="004C610E">
      <w:pPr>
        <w:pStyle w:val="NoSpacing"/>
        <w:rPr>
          <w:rFonts w:ascii="Times New Roman" w:hAnsi="Times New Roman"/>
        </w:rPr>
      </w:pPr>
      <w:r w:rsidRPr="00DD6B5E">
        <w:rPr>
          <w:rFonts w:ascii="Times New Roman" w:hAnsi="Times New Roman"/>
        </w:rPr>
        <w:t xml:space="preserve">9. Разумовский Д.В. Церковное пение в России. М., 1967. </w:t>
      </w:r>
    </w:p>
    <w:p w:rsidR="00566230" w:rsidRPr="00DD6B5E" w:rsidRDefault="00566230" w:rsidP="004C610E">
      <w:pPr>
        <w:pStyle w:val="NoSpacing"/>
        <w:rPr>
          <w:rFonts w:ascii="Times New Roman" w:hAnsi="Times New Roman"/>
        </w:rPr>
      </w:pPr>
      <w:r w:rsidRPr="00DD6B5E">
        <w:rPr>
          <w:rFonts w:ascii="Times New Roman" w:hAnsi="Times New Roman"/>
        </w:rPr>
        <w:t xml:space="preserve">10. </w:t>
      </w:r>
      <w:hyperlink r:id="rId12" w:history="1">
        <w:r w:rsidRPr="00DD6B5E">
          <w:rPr>
            <w:rStyle w:val="Hyperlink"/>
            <w:rFonts w:ascii="Times New Roman" w:hAnsi="Times New Roman"/>
            <w:color w:val="auto"/>
          </w:rPr>
          <w:t>А.В.Никольский. Краткий очерк истории церковного пения в период I–X веков</w:t>
        </w:r>
      </w:hyperlink>
    </w:p>
    <w:p w:rsidR="00566230" w:rsidRPr="00DD6B5E" w:rsidRDefault="00566230" w:rsidP="004C610E">
      <w:pPr>
        <w:pStyle w:val="NoSpacing"/>
        <w:rPr>
          <w:rFonts w:ascii="Times New Roman" w:hAnsi="Times New Roman"/>
        </w:rPr>
      </w:pPr>
      <w:r w:rsidRPr="00DD6B5E">
        <w:rPr>
          <w:rFonts w:ascii="Times New Roman" w:hAnsi="Times New Roman"/>
        </w:rPr>
        <w:t>11. Чесноков П. Хор и управление им. М., 1952.</w:t>
      </w:r>
    </w:p>
    <w:p w:rsidR="00566230" w:rsidRPr="00DD6B5E" w:rsidRDefault="00566230" w:rsidP="004C610E">
      <w:pPr>
        <w:pStyle w:val="NoSpacing"/>
        <w:rPr>
          <w:rFonts w:ascii="Times New Roman" w:hAnsi="Times New Roman"/>
        </w:rPr>
      </w:pPr>
      <w:r w:rsidRPr="00DD6B5E">
        <w:rPr>
          <w:rFonts w:ascii="Times New Roman" w:hAnsi="Times New Roman"/>
        </w:rPr>
        <w:t>12. Краткое руководство к первоначальному изучению церковного пения по квадратной ноте. Сост. Д.Н.Соловьев. Спб., 1898. </w:t>
      </w:r>
    </w:p>
    <w:p w:rsidR="00566230" w:rsidRPr="00DD6B5E" w:rsidRDefault="00566230" w:rsidP="004C610E">
      <w:pPr>
        <w:pStyle w:val="NoSpacing"/>
        <w:rPr>
          <w:rFonts w:ascii="Times New Roman" w:hAnsi="Times New Roman"/>
        </w:rPr>
      </w:pPr>
      <w:r w:rsidRPr="00DD6B5E">
        <w:rPr>
          <w:rFonts w:ascii="Times New Roman" w:hAnsi="Times New Roman"/>
        </w:rPr>
        <w:t>13. Прот. Анатолий Правдолюбов. Беседы о музыке</w:t>
      </w:r>
    </w:p>
    <w:p w:rsidR="00566230" w:rsidRPr="00DD6B5E" w:rsidRDefault="00566230" w:rsidP="004C610E">
      <w:pPr>
        <w:pStyle w:val="NoSpacing"/>
        <w:rPr>
          <w:rFonts w:ascii="Times New Roman" w:hAnsi="Times New Roman"/>
        </w:rPr>
      </w:pPr>
      <w:r w:rsidRPr="00DD6B5E">
        <w:rPr>
          <w:rFonts w:ascii="Times New Roman" w:hAnsi="Times New Roman"/>
        </w:rPr>
        <w:t>14. Кустовский Е., Потемкина Н. Пособие по изучению осмогласия современной московской традиции. М., 2006. </w:t>
      </w:r>
    </w:p>
    <w:p w:rsidR="00566230" w:rsidRPr="00DD6B5E" w:rsidRDefault="00566230" w:rsidP="004C610E">
      <w:pPr>
        <w:pStyle w:val="NoSpacing"/>
        <w:rPr>
          <w:rFonts w:ascii="Times New Roman" w:hAnsi="Times New Roman"/>
        </w:rPr>
      </w:pPr>
      <w:r w:rsidRPr="00DD6B5E">
        <w:rPr>
          <w:rFonts w:ascii="Times New Roman" w:hAnsi="Times New Roman"/>
        </w:rPr>
        <w:t>15. Обиходные песнопения Панихиды и Отпевания. Православный Центр «Ж.И» в Царицыне. М., 1997.</w:t>
      </w:r>
    </w:p>
    <w:p w:rsidR="00566230" w:rsidRPr="00DD6B5E" w:rsidRDefault="00566230" w:rsidP="004C610E">
      <w:pPr>
        <w:pStyle w:val="NoSpacing"/>
        <w:rPr>
          <w:rFonts w:ascii="Times New Roman" w:hAnsi="Times New Roman"/>
        </w:rPr>
      </w:pPr>
      <w:r w:rsidRPr="00DD6B5E">
        <w:rPr>
          <w:rFonts w:ascii="Times New Roman" w:hAnsi="Times New Roman"/>
        </w:rPr>
        <w:t>16.Ладухин Н. "Одноголосное сольфеджио" М. 1967 г.</w:t>
      </w:r>
    </w:p>
    <w:p w:rsidR="00566230" w:rsidRPr="00DD6B5E" w:rsidRDefault="00566230" w:rsidP="004C610E">
      <w:pPr>
        <w:pStyle w:val="NoSpacing"/>
        <w:rPr>
          <w:rFonts w:ascii="Times New Roman" w:hAnsi="Times New Roman"/>
        </w:rPr>
      </w:pPr>
      <w:r w:rsidRPr="00DD6B5E">
        <w:rPr>
          <w:rFonts w:ascii="Times New Roman" w:hAnsi="Times New Roman"/>
        </w:rPr>
        <w:t>17. Предыбайлова Е.Б. Пособие по Сольфеджио для певческих курсов.</w:t>
      </w:r>
    </w:p>
    <w:p w:rsidR="00566230" w:rsidRPr="00DD6B5E" w:rsidRDefault="00566230" w:rsidP="004C610E">
      <w:pPr>
        <w:pStyle w:val="NoSpacing"/>
        <w:rPr>
          <w:rFonts w:ascii="Times New Roman" w:hAnsi="Times New Roman"/>
        </w:rPr>
      </w:pPr>
    </w:p>
    <w:p w:rsidR="00566230" w:rsidRPr="00DD6B5E" w:rsidRDefault="00566230" w:rsidP="004C610E">
      <w:pPr>
        <w:pStyle w:val="NoSpacing"/>
        <w:jc w:val="center"/>
        <w:rPr>
          <w:rFonts w:ascii="Times New Roman" w:hAnsi="Times New Roman"/>
          <w:b/>
        </w:rPr>
      </w:pPr>
      <w:r w:rsidRPr="00DD6B5E">
        <w:rPr>
          <w:rFonts w:ascii="Times New Roman" w:hAnsi="Times New Roman"/>
          <w:b/>
        </w:rPr>
        <w:t>Интернет ресурсы</w:t>
      </w:r>
    </w:p>
    <w:p w:rsidR="00566230" w:rsidRPr="00DD6B5E" w:rsidRDefault="00566230" w:rsidP="004C610E">
      <w:pPr>
        <w:pStyle w:val="NoSpacing"/>
        <w:rPr>
          <w:rFonts w:ascii="Times New Roman" w:hAnsi="Times New Roman"/>
        </w:rPr>
      </w:pPr>
      <w:r w:rsidRPr="00DD6B5E">
        <w:rPr>
          <w:rFonts w:ascii="Times New Roman" w:hAnsi="Times New Roman"/>
        </w:rPr>
        <w:t>Http://www.seminaria.ru</w:t>
      </w:r>
    </w:p>
    <w:p w:rsidR="00566230" w:rsidRPr="00DD6B5E" w:rsidRDefault="00566230" w:rsidP="004C610E">
      <w:pPr>
        <w:pStyle w:val="NoSpacing"/>
        <w:rPr>
          <w:rFonts w:ascii="Times New Roman" w:hAnsi="Times New Roman"/>
          <w:lang w:val="en-US"/>
        </w:rPr>
      </w:pPr>
      <w:hyperlink r:id="rId13" w:history="1">
        <w:r w:rsidRPr="00DD6B5E">
          <w:rPr>
            <w:rStyle w:val="Hyperlink"/>
            <w:rFonts w:ascii="Times New Roman" w:hAnsi="Times New Roman"/>
            <w:color w:val="auto"/>
            <w:lang w:val="en-US"/>
          </w:rPr>
          <w:t>Http://kryloshanin.narod.ru/index.html</w:t>
        </w:r>
      </w:hyperlink>
    </w:p>
    <w:p w:rsidR="00566230" w:rsidRPr="00DD6B5E" w:rsidRDefault="00566230" w:rsidP="004C610E">
      <w:pPr>
        <w:pStyle w:val="NoSpacing"/>
        <w:rPr>
          <w:rFonts w:ascii="Times New Roman" w:hAnsi="Times New Roman"/>
          <w:lang w:val="en-US"/>
        </w:rPr>
      </w:pPr>
      <w:hyperlink r:id="rId14" w:history="1">
        <w:r w:rsidRPr="00DD6B5E">
          <w:rPr>
            <w:rStyle w:val="Hyperlink"/>
            <w:rFonts w:ascii="Times New Roman" w:hAnsi="Times New Roman"/>
            <w:color w:val="auto"/>
            <w:lang w:val="en-US"/>
          </w:rPr>
          <w:t>Http://azbyka.ru</w:t>
        </w:r>
      </w:hyperlink>
    </w:p>
    <w:p w:rsidR="00566230" w:rsidRPr="00DD6B5E" w:rsidRDefault="00566230" w:rsidP="004C610E">
      <w:pPr>
        <w:pStyle w:val="NoSpacing"/>
        <w:rPr>
          <w:rFonts w:ascii="Times New Roman" w:hAnsi="Times New Roman"/>
          <w:lang w:val="en-US"/>
        </w:rPr>
      </w:pPr>
      <w:hyperlink r:id="rId15" w:history="1">
        <w:r w:rsidRPr="00DD6B5E">
          <w:rPr>
            <w:rStyle w:val="Hyperlink"/>
            <w:rFonts w:ascii="Times New Roman" w:hAnsi="Times New Roman"/>
            <w:color w:val="auto"/>
            <w:lang w:val="en-US"/>
          </w:rPr>
          <w:t>Http://www.synaxis.info/krylos/index.html</w:t>
        </w:r>
      </w:hyperlink>
    </w:p>
    <w:p w:rsidR="00566230" w:rsidRPr="00DD6B5E" w:rsidRDefault="00566230" w:rsidP="004C610E">
      <w:pPr>
        <w:pStyle w:val="NoSpacing"/>
        <w:rPr>
          <w:rFonts w:ascii="Times New Roman" w:hAnsi="Times New Roman"/>
          <w:lang w:val="en-US"/>
        </w:rPr>
      </w:pPr>
      <w:hyperlink r:id="rId16" w:history="1">
        <w:r w:rsidRPr="00DD6B5E">
          <w:rPr>
            <w:rStyle w:val="Hyperlink"/>
            <w:rFonts w:ascii="Times New Roman" w:hAnsi="Times New Roman"/>
            <w:color w:val="auto"/>
            <w:lang w:val="en-US"/>
          </w:rPr>
          <w:t>Http://www.oldrpc.ru/divine/singing/material</w:t>
        </w:r>
      </w:hyperlink>
    </w:p>
    <w:p w:rsidR="00566230" w:rsidRPr="00DD6B5E" w:rsidRDefault="00566230" w:rsidP="004C610E">
      <w:pPr>
        <w:pStyle w:val="NoSpacing"/>
        <w:rPr>
          <w:rFonts w:ascii="Times New Roman" w:hAnsi="Times New Roman"/>
          <w:lang w:val="en-US"/>
        </w:rPr>
      </w:pPr>
      <w:hyperlink r:id="rId17" w:history="1">
        <w:r w:rsidRPr="00DD6B5E">
          <w:rPr>
            <w:rStyle w:val="Hyperlink"/>
            <w:rFonts w:ascii="Times New Roman" w:hAnsi="Times New Roman"/>
            <w:color w:val="auto"/>
            <w:lang w:val="en-US"/>
          </w:rPr>
          <w:t>Http://horist.ru/notes/odnogol.shtml</w:t>
        </w:r>
      </w:hyperlink>
    </w:p>
    <w:p w:rsidR="00566230" w:rsidRPr="00DD6B5E" w:rsidRDefault="00566230" w:rsidP="004C610E">
      <w:pPr>
        <w:pStyle w:val="NoSpacing"/>
        <w:rPr>
          <w:rFonts w:ascii="Times New Roman" w:hAnsi="Times New Roman"/>
        </w:rPr>
      </w:pPr>
      <w:r w:rsidRPr="00DD6B5E">
        <w:rPr>
          <w:rFonts w:ascii="Times New Roman" w:hAnsi="Times New Roman"/>
        </w:rPr>
        <w:t>Http://www.pravenc.ru</w:t>
      </w:r>
    </w:p>
    <w:sectPr w:rsidR="00566230" w:rsidRPr="00DD6B5E" w:rsidSect="00B571E8">
      <w:footerReference w:type="default" r:id="rId18"/>
      <w:pgSz w:w="11906" w:h="16838"/>
      <w:pgMar w:top="567" w:right="1080" w:bottom="851" w:left="1080" w:header="708" w:footer="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30" w:rsidRPr="00AB09A8" w:rsidRDefault="00566230" w:rsidP="00AB09A8">
      <w:pPr>
        <w:pStyle w:val="FR1"/>
        <w:rPr>
          <w:rFonts w:ascii="Calibri" w:hAnsi="Calibri"/>
          <w:b w:val="0"/>
          <w:sz w:val="22"/>
          <w:szCs w:val="22"/>
          <w:lang w:eastAsia="en-US"/>
        </w:rPr>
      </w:pPr>
      <w:r>
        <w:separator/>
      </w:r>
    </w:p>
  </w:endnote>
  <w:endnote w:type="continuationSeparator" w:id="0">
    <w:p w:rsidR="00566230" w:rsidRPr="00AB09A8" w:rsidRDefault="00566230" w:rsidP="00AB09A8">
      <w:pPr>
        <w:pStyle w:val="FR1"/>
        <w:rPr>
          <w:rFonts w:ascii="Calibri" w:hAnsi="Calibri"/>
          <w:b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30" w:rsidRDefault="00566230">
    <w:pPr>
      <w:pStyle w:val="Footer"/>
      <w:jc w:val="center"/>
    </w:pPr>
    <w:fldSimple w:instr=" PAGE   \* MERGEFORMAT ">
      <w:r>
        <w:rPr>
          <w:noProof/>
        </w:rPr>
        <w:t>1</w:t>
      </w:r>
    </w:fldSimple>
  </w:p>
  <w:p w:rsidR="00566230" w:rsidRDefault="00566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30" w:rsidRPr="00AB09A8" w:rsidRDefault="00566230" w:rsidP="00AB09A8">
      <w:pPr>
        <w:pStyle w:val="FR1"/>
        <w:rPr>
          <w:rFonts w:ascii="Calibri" w:hAnsi="Calibri"/>
          <w:b w:val="0"/>
          <w:sz w:val="22"/>
          <w:szCs w:val="22"/>
          <w:lang w:eastAsia="en-US"/>
        </w:rPr>
      </w:pPr>
      <w:r>
        <w:separator/>
      </w:r>
    </w:p>
  </w:footnote>
  <w:footnote w:type="continuationSeparator" w:id="0">
    <w:p w:rsidR="00566230" w:rsidRPr="00AB09A8" w:rsidRDefault="00566230" w:rsidP="00AB09A8">
      <w:pPr>
        <w:pStyle w:val="FR1"/>
        <w:rPr>
          <w:rFonts w:ascii="Calibri" w:hAnsi="Calibri"/>
          <w:b w:val="0"/>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64C"/>
    <w:multiLevelType w:val="hybridMultilevel"/>
    <w:tmpl w:val="1578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7583B"/>
    <w:multiLevelType w:val="hybridMultilevel"/>
    <w:tmpl w:val="17962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630B4"/>
    <w:multiLevelType w:val="hybridMultilevel"/>
    <w:tmpl w:val="20467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520E3"/>
    <w:multiLevelType w:val="hybridMultilevel"/>
    <w:tmpl w:val="9E3A8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A0276"/>
    <w:multiLevelType w:val="hybridMultilevel"/>
    <w:tmpl w:val="27D432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22A6B"/>
    <w:multiLevelType w:val="hybridMultilevel"/>
    <w:tmpl w:val="0BAC3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231C5"/>
    <w:multiLevelType w:val="hybridMultilevel"/>
    <w:tmpl w:val="2F485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9487C"/>
    <w:multiLevelType w:val="hybridMultilevel"/>
    <w:tmpl w:val="22660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D429C"/>
    <w:multiLevelType w:val="hybridMultilevel"/>
    <w:tmpl w:val="392475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262B25"/>
    <w:multiLevelType w:val="hybridMultilevel"/>
    <w:tmpl w:val="AAE8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0471D"/>
    <w:multiLevelType w:val="hybridMultilevel"/>
    <w:tmpl w:val="E47C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B2ACE"/>
    <w:multiLevelType w:val="hybridMultilevel"/>
    <w:tmpl w:val="C1B00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B3BFE"/>
    <w:multiLevelType w:val="hybridMultilevel"/>
    <w:tmpl w:val="85441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4576"/>
    <w:multiLevelType w:val="hybridMultilevel"/>
    <w:tmpl w:val="FF32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0853CC"/>
    <w:multiLevelType w:val="hybridMultilevel"/>
    <w:tmpl w:val="EEC0F5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33793B"/>
    <w:multiLevelType w:val="hybridMultilevel"/>
    <w:tmpl w:val="396E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6B0054"/>
    <w:multiLevelType w:val="hybridMultilevel"/>
    <w:tmpl w:val="75FA5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87897"/>
    <w:multiLevelType w:val="hybridMultilevel"/>
    <w:tmpl w:val="2E16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033046"/>
    <w:multiLevelType w:val="hybridMultilevel"/>
    <w:tmpl w:val="792C23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E72718"/>
    <w:multiLevelType w:val="hybridMultilevel"/>
    <w:tmpl w:val="E158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7736FB"/>
    <w:multiLevelType w:val="hybridMultilevel"/>
    <w:tmpl w:val="E3A25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3A4660"/>
    <w:multiLevelType w:val="hybridMultilevel"/>
    <w:tmpl w:val="1DDA89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C7108F"/>
    <w:multiLevelType w:val="hybridMultilevel"/>
    <w:tmpl w:val="F06A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5349E"/>
    <w:multiLevelType w:val="hybridMultilevel"/>
    <w:tmpl w:val="8AE4C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8E152B"/>
    <w:multiLevelType w:val="hybridMultilevel"/>
    <w:tmpl w:val="AAB2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A4393A"/>
    <w:multiLevelType w:val="hybridMultilevel"/>
    <w:tmpl w:val="5756E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525F49"/>
    <w:multiLevelType w:val="hybridMultilevel"/>
    <w:tmpl w:val="737E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3C4E52"/>
    <w:multiLevelType w:val="hybridMultilevel"/>
    <w:tmpl w:val="AD26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4064DC"/>
    <w:multiLevelType w:val="hybridMultilevel"/>
    <w:tmpl w:val="480C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F55C1D"/>
    <w:multiLevelType w:val="hybridMultilevel"/>
    <w:tmpl w:val="3AC6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326E78"/>
    <w:multiLevelType w:val="hybridMultilevel"/>
    <w:tmpl w:val="6054D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3D308B"/>
    <w:multiLevelType w:val="hybridMultilevel"/>
    <w:tmpl w:val="ED62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8071FA"/>
    <w:multiLevelType w:val="hybridMultilevel"/>
    <w:tmpl w:val="A33483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8306A"/>
    <w:multiLevelType w:val="hybridMultilevel"/>
    <w:tmpl w:val="2540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3"/>
  </w:num>
  <w:num w:numId="4">
    <w:abstractNumId w:val="26"/>
  </w:num>
  <w:num w:numId="5">
    <w:abstractNumId w:val="3"/>
  </w:num>
  <w:num w:numId="6">
    <w:abstractNumId w:val="23"/>
  </w:num>
  <w:num w:numId="7">
    <w:abstractNumId w:val="6"/>
  </w:num>
  <w:num w:numId="8">
    <w:abstractNumId w:val="28"/>
  </w:num>
  <w:num w:numId="9">
    <w:abstractNumId w:val="21"/>
  </w:num>
  <w:num w:numId="10">
    <w:abstractNumId w:val="9"/>
  </w:num>
  <w:num w:numId="11">
    <w:abstractNumId w:val="5"/>
  </w:num>
  <w:num w:numId="12">
    <w:abstractNumId w:val="32"/>
  </w:num>
  <w:num w:numId="13">
    <w:abstractNumId w:val="18"/>
  </w:num>
  <w:num w:numId="14">
    <w:abstractNumId w:val="27"/>
  </w:num>
  <w:num w:numId="15">
    <w:abstractNumId w:val="2"/>
  </w:num>
  <w:num w:numId="16">
    <w:abstractNumId w:val="14"/>
  </w:num>
  <w:num w:numId="17">
    <w:abstractNumId w:val="16"/>
  </w:num>
  <w:num w:numId="18">
    <w:abstractNumId w:val="17"/>
  </w:num>
  <w:num w:numId="19">
    <w:abstractNumId w:val="8"/>
  </w:num>
  <w:num w:numId="20">
    <w:abstractNumId w:val="20"/>
  </w:num>
  <w:num w:numId="21">
    <w:abstractNumId w:val="29"/>
  </w:num>
  <w:num w:numId="22">
    <w:abstractNumId w:val="4"/>
  </w:num>
  <w:num w:numId="23">
    <w:abstractNumId w:val="7"/>
  </w:num>
  <w:num w:numId="24">
    <w:abstractNumId w:val="12"/>
  </w:num>
  <w:num w:numId="25">
    <w:abstractNumId w:val="30"/>
  </w:num>
  <w:num w:numId="26">
    <w:abstractNumId w:val="24"/>
  </w:num>
  <w:num w:numId="27">
    <w:abstractNumId w:val="25"/>
  </w:num>
  <w:num w:numId="28">
    <w:abstractNumId w:val="19"/>
  </w:num>
  <w:num w:numId="29">
    <w:abstractNumId w:val="10"/>
  </w:num>
  <w:num w:numId="30">
    <w:abstractNumId w:val="13"/>
  </w:num>
  <w:num w:numId="31">
    <w:abstractNumId w:val="1"/>
  </w:num>
  <w:num w:numId="32">
    <w:abstractNumId w:val="22"/>
  </w:num>
  <w:num w:numId="33">
    <w:abstractNumId w:val="15"/>
  </w:num>
  <w:num w:numId="34">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F08"/>
    <w:rsid w:val="00004EBE"/>
    <w:rsid w:val="000060D5"/>
    <w:rsid w:val="00013EE1"/>
    <w:rsid w:val="00021924"/>
    <w:rsid w:val="00021FE4"/>
    <w:rsid w:val="00026474"/>
    <w:rsid w:val="0003013B"/>
    <w:rsid w:val="00037C23"/>
    <w:rsid w:val="00040BD8"/>
    <w:rsid w:val="00040FBA"/>
    <w:rsid w:val="000451B5"/>
    <w:rsid w:val="000463C6"/>
    <w:rsid w:val="00046E7D"/>
    <w:rsid w:val="00046F0A"/>
    <w:rsid w:val="00051B24"/>
    <w:rsid w:val="00060976"/>
    <w:rsid w:val="00060C6D"/>
    <w:rsid w:val="000621A9"/>
    <w:rsid w:val="0006261E"/>
    <w:rsid w:val="00062A12"/>
    <w:rsid w:val="00064292"/>
    <w:rsid w:val="00064E4A"/>
    <w:rsid w:val="00065C86"/>
    <w:rsid w:val="00066FFD"/>
    <w:rsid w:val="00071C79"/>
    <w:rsid w:val="000726CC"/>
    <w:rsid w:val="000729F6"/>
    <w:rsid w:val="00073908"/>
    <w:rsid w:val="00074767"/>
    <w:rsid w:val="000750B7"/>
    <w:rsid w:val="00076B96"/>
    <w:rsid w:val="0007777B"/>
    <w:rsid w:val="00082A6C"/>
    <w:rsid w:val="0008372C"/>
    <w:rsid w:val="00084471"/>
    <w:rsid w:val="00084A02"/>
    <w:rsid w:val="00086E8E"/>
    <w:rsid w:val="00090A06"/>
    <w:rsid w:val="00090C6A"/>
    <w:rsid w:val="00091D58"/>
    <w:rsid w:val="00094328"/>
    <w:rsid w:val="00094AA4"/>
    <w:rsid w:val="000A0980"/>
    <w:rsid w:val="000A1579"/>
    <w:rsid w:val="000A2898"/>
    <w:rsid w:val="000A2B08"/>
    <w:rsid w:val="000B2D81"/>
    <w:rsid w:val="000B445B"/>
    <w:rsid w:val="000B7C5C"/>
    <w:rsid w:val="000C27BC"/>
    <w:rsid w:val="000C2AA5"/>
    <w:rsid w:val="000D0211"/>
    <w:rsid w:val="000D101D"/>
    <w:rsid w:val="000D1751"/>
    <w:rsid w:val="000D6C6B"/>
    <w:rsid w:val="000E10B0"/>
    <w:rsid w:val="000E34C1"/>
    <w:rsid w:val="000E4696"/>
    <w:rsid w:val="000E5720"/>
    <w:rsid w:val="000E72AB"/>
    <w:rsid w:val="000F128D"/>
    <w:rsid w:val="000F190B"/>
    <w:rsid w:val="000F2CC8"/>
    <w:rsid w:val="000F2E48"/>
    <w:rsid w:val="000F3ECB"/>
    <w:rsid w:val="000F5EF8"/>
    <w:rsid w:val="000F6298"/>
    <w:rsid w:val="000F6F41"/>
    <w:rsid w:val="0010089D"/>
    <w:rsid w:val="001040BB"/>
    <w:rsid w:val="00105854"/>
    <w:rsid w:val="00111694"/>
    <w:rsid w:val="00112D33"/>
    <w:rsid w:val="0012183A"/>
    <w:rsid w:val="001219FE"/>
    <w:rsid w:val="00124624"/>
    <w:rsid w:val="00124B18"/>
    <w:rsid w:val="00126CD2"/>
    <w:rsid w:val="00127B27"/>
    <w:rsid w:val="00130C5D"/>
    <w:rsid w:val="00130CC5"/>
    <w:rsid w:val="00131266"/>
    <w:rsid w:val="00133918"/>
    <w:rsid w:val="001354DF"/>
    <w:rsid w:val="00143C61"/>
    <w:rsid w:val="00145C34"/>
    <w:rsid w:val="00146AA6"/>
    <w:rsid w:val="001471ED"/>
    <w:rsid w:val="001473A9"/>
    <w:rsid w:val="00147B94"/>
    <w:rsid w:val="00150F77"/>
    <w:rsid w:val="001514B3"/>
    <w:rsid w:val="001515D5"/>
    <w:rsid w:val="00153294"/>
    <w:rsid w:val="00154FBA"/>
    <w:rsid w:val="00155450"/>
    <w:rsid w:val="001554E0"/>
    <w:rsid w:val="00160AB8"/>
    <w:rsid w:val="00160BB1"/>
    <w:rsid w:val="00160EC9"/>
    <w:rsid w:val="00161AB2"/>
    <w:rsid w:val="00162561"/>
    <w:rsid w:val="001652E4"/>
    <w:rsid w:val="001714DA"/>
    <w:rsid w:val="0017273C"/>
    <w:rsid w:val="001727A7"/>
    <w:rsid w:val="001754A2"/>
    <w:rsid w:val="00177887"/>
    <w:rsid w:val="00177D8C"/>
    <w:rsid w:val="00184242"/>
    <w:rsid w:val="00184427"/>
    <w:rsid w:val="001845F5"/>
    <w:rsid w:val="00186EB3"/>
    <w:rsid w:val="001870B3"/>
    <w:rsid w:val="001934A5"/>
    <w:rsid w:val="00194CC2"/>
    <w:rsid w:val="001958D8"/>
    <w:rsid w:val="00195E55"/>
    <w:rsid w:val="001969CE"/>
    <w:rsid w:val="00196D60"/>
    <w:rsid w:val="00197015"/>
    <w:rsid w:val="001A0361"/>
    <w:rsid w:val="001A10DE"/>
    <w:rsid w:val="001A3995"/>
    <w:rsid w:val="001A6883"/>
    <w:rsid w:val="001B02D6"/>
    <w:rsid w:val="001B1E59"/>
    <w:rsid w:val="001B27DA"/>
    <w:rsid w:val="001B2CBB"/>
    <w:rsid w:val="001B43B3"/>
    <w:rsid w:val="001B440B"/>
    <w:rsid w:val="001B48AC"/>
    <w:rsid w:val="001B5B24"/>
    <w:rsid w:val="001C13D8"/>
    <w:rsid w:val="001C2065"/>
    <w:rsid w:val="001C2D5E"/>
    <w:rsid w:val="001C2EB3"/>
    <w:rsid w:val="001C3E04"/>
    <w:rsid w:val="001C4738"/>
    <w:rsid w:val="001C48AE"/>
    <w:rsid w:val="001C580C"/>
    <w:rsid w:val="001C592D"/>
    <w:rsid w:val="001D5A77"/>
    <w:rsid w:val="001D64F3"/>
    <w:rsid w:val="001E112C"/>
    <w:rsid w:val="001E119E"/>
    <w:rsid w:val="001E1D26"/>
    <w:rsid w:val="001E2A13"/>
    <w:rsid w:val="001E5AC2"/>
    <w:rsid w:val="001E6C7F"/>
    <w:rsid w:val="001E6D9F"/>
    <w:rsid w:val="001E7C1D"/>
    <w:rsid w:val="001F267A"/>
    <w:rsid w:val="001F2BD9"/>
    <w:rsid w:val="001F31C4"/>
    <w:rsid w:val="001F579D"/>
    <w:rsid w:val="001F5891"/>
    <w:rsid w:val="001F715D"/>
    <w:rsid w:val="002058CD"/>
    <w:rsid w:val="00210792"/>
    <w:rsid w:val="002113E1"/>
    <w:rsid w:val="00212420"/>
    <w:rsid w:val="002125F5"/>
    <w:rsid w:val="002134A0"/>
    <w:rsid w:val="00213543"/>
    <w:rsid w:val="00213754"/>
    <w:rsid w:val="00214C1C"/>
    <w:rsid w:val="00214E79"/>
    <w:rsid w:val="00216035"/>
    <w:rsid w:val="002163EA"/>
    <w:rsid w:val="00217DDF"/>
    <w:rsid w:val="002209AD"/>
    <w:rsid w:val="00220BA1"/>
    <w:rsid w:val="00220C90"/>
    <w:rsid w:val="00221186"/>
    <w:rsid w:val="00222222"/>
    <w:rsid w:val="00222DB8"/>
    <w:rsid w:val="002259C8"/>
    <w:rsid w:val="002269B8"/>
    <w:rsid w:val="00232342"/>
    <w:rsid w:val="00233803"/>
    <w:rsid w:val="00234EDC"/>
    <w:rsid w:val="00235B0C"/>
    <w:rsid w:val="002411E0"/>
    <w:rsid w:val="0024152E"/>
    <w:rsid w:val="00246492"/>
    <w:rsid w:val="002477B1"/>
    <w:rsid w:val="002501BC"/>
    <w:rsid w:val="00250C95"/>
    <w:rsid w:val="00253735"/>
    <w:rsid w:val="00253767"/>
    <w:rsid w:val="002563EF"/>
    <w:rsid w:val="00262879"/>
    <w:rsid w:val="002643A6"/>
    <w:rsid w:val="00264677"/>
    <w:rsid w:val="00265175"/>
    <w:rsid w:val="0026582F"/>
    <w:rsid w:val="002660B4"/>
    <w:rsid w:val="00266197"/>
    <w:rsid w:val="00266C83"/>
    <w:rsid w:val="00266E8E"/>
    <w:rsid w:val="00270164"/>
    <w:rsid w:val="00271273"/>
    <w:rsid w:val="00271514"/>
    <w:rsid w:val="002718B5"/>
    <w:rsid w:val="002726A9"/>
    <w:rsid w:val="00272B15"/>
    <w:rsid w:val="00274D38"/>
    <w:rsid w:val="00274DDB"/>
    <w:rsid w:val="002761C6"/>
    <w:rsid w:val="00277796"/>
    <w:rsid w:val="00280DE8"/>
    <w:rsid w:val="00282154"/>
    <w:rsid w:val="002824D9"/>
    <w:rsid w:val="002877A9"/>
    <w:rsid w:val="00287D43"/>
    <w:rsid w:val="00292771"/>
    <w:rsid w:val="002A1022"/>
    <w:rsid w:val="002A15E1"/>
    <w:rsid w:val="002A7B73"/>
    <w:rsid w:val="002A7D09"/>
    <w:rsid w:val="002B01C7"/>
    <w:rsid w:val="002B0753"/>
    <w:rsid w:val="002B0E01"/>
    <w:rsid w:val="002B1C0F"/>
    <w:rsid w:val="002B5488"/>
    <w:rsid w:val="002B6CF5"/>
    <w:rsid w:val="002B72FF"/>
    <w:rsid w:val="002C127D"/>
    <w:rsid w:val="002C376E"/>
    <w:rsid w:val="002C3E36"/>
    <w:rsid w:val="002C3E6C"/>
    <w:rsid w:val="002C5CDD"/>
    <w:rsid w:val="002C67ED"/>
    <w:rsid w:val="002D2FA4"/>
    <w:rsid w:val="002E22CE"/>
    <w:rsid w:val="002E51AB"/>
    <w:rsid w:val="002E5830"/>
    <w:rsid w:val="002E5F6F"/>
    <w:rsid w:val="002E7DB7"/>
    <w:rsid w:val="002F2E7C"/>
    <w:rsid w:val="002F641F"/>
    <w:rsid w:val="002F6658"/>
    <w:rsid w:val="002F7445"/>
    <w:rsid w:val="00302FFC"/>
    <w:rsid w:val="00306284"/>
    <w:rsid w:val="00311176"/>
    <w:rsid w:val="00312B65"/>
    <w:rsid w:val="00312E9C"/>
    <w:rsid w:val="00313639"/>
    <w:rsid w:val="003155FD"/>
    <w:rsid w:val="00315B9B"/>
    <w:rsid w:val="0031631D"/>
    <w:rsid w:val="003167CE"/>
    <w:rsid w:val="00322208"/>
    <w:rsid w:val="00323F15"/>
    <w:rsid w:val="00327C12"/>
    <w:rsid w:val="00327C78"/>
    <w:rsid w:val="00331EB4"/>
    <w:rsid w:val="0033376A"/>
    <w:rsid w:val="00334CBD"/>
    <w:rsid w:val="00335DFE"/>
    <w:rsid w:val="003373E2"/>
    <w:rsid w:val="00337F45"/>
    <w:rsid w:val="00340E1B"/>
    <w:rsid w:val="003411D4"/>
    <w:rsid w:val="00342E08"/>
    <w:rsid w:val="003460EE"/>
    <w:rsid w:val="0034729E"/>
    <w:rsid w:val="003476EA"/>
    <w:rsid w:val="0034796A"/>
    <w:rsid w:val="003508D7"/>
    <w:rsid w:val="00352106"/>
    <w:rsid w:val="00352208"/>
    <w:rsid w:val="00352C5B"/>
    <w:rsid w:val="00352EF3"/>
    <w:rsid w:val="00354B02"/>
    <w:rsid w:val="00355FEC"/>
    <w:rsid w:val="00356BA4"/>
    <w:rsid w:val="00357A77"/>
    <w:rsid w:val="00357B47"/>
    <w:rsid w:val="00360D45"/>
    <w:rsid w:val="0036396C"/>
    <w:rsid w:val="00364C0F"/>
    <w:rsid w:val="00366485"/>
    <w:rsid w:val="00372802"/>
    <w:rsid w:val="00373D26"/>
    <w:rsid w:val="00373D90"/>
    <w:rsid w:val="00374240"/>
    <w:rsid w:val="00376FE9"/>
    <w:rsid w:val="00377177"/>
    <w:rsid w:val="00381459"/>
    <w:rsid w:val="00382C72"/>
    <w:rsid w:val="0038412A"/>
    <w:rsid w:val="003857CC"/>
    <w:rsid w:val="00386053"/>
    <w:rsid w:val="00392F48"/>
    <w:rsid w:val="0039716A"/>
    <w:rsid w:val="003972B2"/>
    <w:rsid w:val="003A0546"/>
    <w:rsid w:val="003A1250"/>
    <w:rsid w:val="003A2A73"/>
    <w:rsid w:val="003A3BEE"/>
    <w:rsid w:val="003A400C"/>
    <w:rsid w:val="003A40C9"/>
    <w:rsid w:val="003B2698"/>
    <w:rsid w:val="003B3B51"/>
    <w:rsid w:val="003B610D"/>
    <w:rsid w:val="003B6176"/>
    <w:rsid w:val="003B7295"/>
    <w:rsid w:val="003B7841"/>
    <w:rsid w:val="003C0ABF"/>
    <w:rsid w:val="003C2A8B"/>
    <w:rsid w:val="003C2B4D"/>
    <w:rsid w:val="003C416C"/>
    <w:rsid w:val="003C6A9B"/>
    <w:rsid w:val="003C7A1C"/>
    <w:rsid w:val="003D0229"/>
    <w:rsid w:val="003D3C04"/>
    <w:rsid w:val="003D3D52"/>
    <w:rsid w:val="003D543A"/>
    <w:rsid w:val="003D58F1"/>
    <w:rsid w:val="003E00BD"/>
    <w:rsid w:val="003E2A25"/>
    <w:rsid w:val="003E39A0"/>
    <w:rsid w:val="003E6357"/>
    <w:rsid w:val="003E7E09"/>
    <w:rsid w:val="003F1002"/>
    <w:rsid w:val="003F15E3"/>
    <w:rsid w:val="003F37F7"/>
    <w:rsid w:val="003F5010"/>
    <w:rsid w:val="003F5B08"/>
    <w:rsid w:val="003F7030"/>
    <w:rsid w:val="00403708"/>
    <w:rsid w:val="004037E7"/>
    <w:rsid w:val="004043C5"/>
    <w:rsid w:val="00412B82"/>
    <w:rsid w:val="00412C4A"/>
    <w:rsid w:val="00412E35"/>
    <w:rsid w:val="004132AD"/>
    <w:rsid w:val="00416427"/>
    <w:rsid w:val="0042097B"/>
    <w:rsid w:val="00423281"/>
    <w:rsid w:val="004239F5"/>
    <w:rsid w:val="004252B9"/>
    <w:rsid w:val="004252D4"/>
    <w:rsid w:val="00431018"/>
    <w:rsid w:val="00435677"/>
    <w:rsid w:val="00435F26"/>
    <w:rsid w:val="00440CA6"/>
    <w:rsid w:val="00440DB9"/>
    <w:rsid w:val="00442D0D"/>
    <w:rsid w:val="00442F9E"/>
    <w:rsid w:val="0044668A"/>
    <w:rsid w:val="00446F8D"/>
    <w:rsid w:val="004478BD"/>
    <w:rsid w:val="00450CB3"/>
    <w:rsid w:val="00451BBC"/>
    <w:rsid w:val="004536AC"/>
    <w:rsid w:val="00455476"/>
    <w:rsid w:val="00455E8F"/>
    <w:rsid w:val="00456BED"/>
    <w:rsid w:val="00457219"/>
    <w:rsid w:val="00460BEF"/>
    <w:rsid w:val="0046126E"/>
    <w:rsid w:val="00462525"/>
    <w:rsid w:val="00464201"/>
    <w:rsid w:val="00464391"/>
    <w:rsid w:val="004652CE"/>
    <w:rsid w:val="004656DD"/>
    <w:rsid w:val="00465C93"/>
    <w:rsid w:val="00467EEE"/>
    <w:rsid w:val="0047029D"/>
    <w:rsid w:val="00470E18"/>
    <w:rsid w:val="00473ABB"/>
    <w:rsid w:val="00477216"/>
    <w:rsid w:val="00477222"/>
    <w:rsid w:val="00484974"/>
    <w:rsid w:val="00485DC0"/>
    <w:rsid w:val="00487805"/>
    <w:rsid w:val="0049147D"/>
    <w:rsid w:val="00491F9C"/>
    <w:rsid w:val="0049319A"/>
    <w:rsid w:val="0049320D"/>
    <w:rsid w:val="0049530D"/>
    <w:rsid w:val="004957FE"/>
    <w:rsid w:val="004A0A45"/>
    <w:rsid w:val="004A2371"/>
    <w:rsid w:val="004A2E46"/>
    <w:rsid w:val="004A54A3"/>
    <w:rsid w:val="004A782D"/>
    <w:rsid w:val="004A79C2"/>
    <w:rsid w:val="004A7A17"/>
    <w:rsid w:val="004B0803"/>
    <w:rsid w:val="004B0B52"/>
    <w:rsid w:val="004B36B6"/>
    <w:rsid w:val="004B58BE"/>
    <w:rsid w:val="004B59DE"/>
    <w:rsid w:val="004B635A"/>
    <w:rsid w:val="004C296D"/>
    <w:rsid w:val="004C3A30"/>
    <w:rsid w:val="004C53AE"/>
    <w:rsid w:val="004C610E"/>
    <w:rsid w:val="004C75E9"/>
    <w:rsid w:val="004D0436"/>
    <w:rsid w:val="004D3A77"/>
    <w:rsid w:val="004D5003"/>
    <w:rsid w:val="004D57BA"/>
    <w:rsid w:val="004E2CAC"/>
    <w:rsid w:val="004E3B30"/>
    <w:rsid w:val="004E4527"/>
    <w:rsid w:val="004E6B23"/>
    <w:rsid w:val="004E7C1E"/>
    <w:rsid w:val="004F02BC"/>
    <w:rsid w:val="004F150E"/>
    <w:rsid w:val="004F4077"/>
    <w:rsid w:val="004F49F5"/>
    <w:rsid w:val="004F4D7F"/>
    <w:rsid w:val="004F4E07"/>
    <w:rsid w:val="004F5FC6"/>
    <w:rsid w:val="00502369"/>
    <w:rsid w:val="005028AA"/>
    <w:rsid w:val="00502C73"/>
    <w:rsid w:val="00502CF3"/>
    <w:rsid w:val="00502D0E"/>
    <w:rsid w:val="0050305A"/>
    <w:rsid w:val="0050413B"/>
    <w:rsid w:val="005042DE"/>
    <w:rsid w:val="00505955"/>
    <w:rsid w:val="00507739"/>
    <w:rsid w:val="00514377"/>
    <w:rsid w:val="00520507"/>
    <w:rsid w:val="005231E6"/>
    <w:rsid w:val="0052466A"/>
    <w:rsid w:val="00533E68"/>
    <w:rsid w:val="00537929"/>
    <w:rsid w:val="00540D9B"/>
    <w:rsid w:val="005419F6"/>
    <w:rsid w:val="0054299B"/>
    <w:rsid w:val="00544FE0"/>
    <w:rsid w:val="0055000A"/>
    <w:rsid w:val="005510CA"/>
    <w:rsid w:val="005560C7"/>
    <w:rsid w:val="00556239"/>
    <w:rsid w:val="00557785"/>
    <w:rsid w:val="00560043"/>
    <w:rsid w:val="0056080D"/>
    <w:rsid w:val="00560C79"/>
    <w:rsid w:val="0056587D"/>
    <w:rsid w:val="00566230"/>
    <w:rsid w:val="0057149A"/>
    <w:rsid w:val="00575035"/>
    <w:rsid w:val="0057728B"/>
    <w:rsid w:val="00582AC4"/>
    <w:rsid w:val="005846B8"/>
    <w:rsid w:val="00586CC9"/>
    <w:rsid w:val="0059100C"/>
    <w:rsid w:val="00591049"/>
    <w:rsid w:val="00592944"/>
    <w:rsid w:val="00595228"/>
    <w:rsid w:val="005974A8"/>
    <w:rsid w:val="005A07DC"/>
    <w:rsid w:val="005A0D3A"/>
    <w:rsid w:val="005A0DC1"/>
    <w:rsid w:val="005A1102"/>
    <w:rsid w:val="005A2819"/>
    <w:rsid w:val="005A37B5"/>
    <w:rsid w:val="005A6C12"/>
    <w:rsid w:val="005A6DE6"/>
    <w:rsid w:val="005B0A47"/>
    <w:rsid w:val="005B2D99"/>
    <w:rsid w:val="005B4C34"/>
    <w:rsid w:val="005B61FD"/>
    <w:rsid w:val="005B662B"/>
    <w:rsid w:val="005B6906"/>
    <w:rsid w:val="005B6E48"/>
    <w:rsid w:val="005C10AD"/>
    <w:rsid w:val="005C2817"/>
    <w:rsid w:val="005C3050"/>
    <w:rsid w:val="005D0059"/>
    <w:rsid w:val="005D00CE"/>
    <w:rsid w:val="005D0DBF"/>
    <w:rsid w:val="005D4D59"/>
    <w:rsid w:val="005D7353"/>
    <w:rsid w:val="005D7EBC"/>
    <w:rsid w:val="005E01A7"/>
    <w:rsid w:val="005E2321"/>
    <w:rsid w:val="005E365A"/>
    <w:rsid w:val="005E3A03"/>
    <w:rsid w:val="005E4EF9"/>
    <w:rsid w:val="005E5060"/>
    <w:rsid w:val="005E6050"/>
    <w:rsid w:val="005E728D"/>
    <w:rsid w:val="005E742C"/>
    <w:rsid w:val="005F076F"/>
    <w:rsid w:val="005F2C1C"/>
    <w:rsid w:val="005F383F"/>
    <w:rsid w:val="005F4067"/>
    <w:rsid w:val="005F51B6"/>
    <w:rsid w:val="005F5475"/>
    <w:rsid w:val="005F7540"/>
    <w:rsid w:val="0060118A"/>
    <w:rsid w:val="00611FE4"/>
    <w:rsid w:val="00613415"/>
    <w:rsid w:val="00614CAE"/>
    <w:rsid w:val="006166B1"/>
    <w:rsid w:val="0061699A"/>
    <w:rsid w:val="00617203"/>
    <w:rsid w:val="0061773F"/>
    <w:rsid w:val="006203E2"/>
    <w:rsid w:val="0062052E"/>
    <w:rsid w:val="006208DF"/>
    <w:rsid w:val="006223CE"/>
    <w:rsid w:val="00623563"/>
    <w:rsid w:val="00624A1D"/>
    <w:rsid w:val="00625C12"/>
    <w:rsid w:val="0062623E"/>
    <w:rsid w:val="00634144"/>
    <w:rsid w:val="00637BD6"/>
    <w:rsid w:val="0064276A"/>
    <w:rsid w:val="00650888"/>
    <w:rsid w:val="00650E83"/>
    <w:rsid w:val="00652716"/>
    <w:rsid w:val="006529D0"/>
    <w:rsid w:val="00652D27"/>
    <w:rsid w:val="00653B86"/>
    <w:rsid w:val="0065727B"/>
    <w:rsid w:val="006636F8"/>
    <w:rsid w:val="006648CE"/>
    <w:rsid w:val="00670770"/>
    <w:rsid w:val="00672A40"/>
    <w:rsid w:val="00672CBB"/>
    <w:rsid w:val="006735F8"/>
    <w:rsid w:val="00673FB4"/>
    <w:rsid w:val="00674DC9"/>
    <w:rsid w:val="0067657E"/>
    <w:rsid w:val="0067746E"/>
    <w:rsid w:val="006804CC"/>
    <w:rsid w:val="00680521"/>
    <w:rsid w:val="00682B1E"/>
    <w:rsid w:val="006842BE"/>
    <w:rsid w:val="00685300"/>
    <w:rsid w:val="0068583F"/>
    <w:rsid w:val="00685FC4"/>
    <w:rsid w:val="00686B73"/>
    <w:rsid w:val="006908CE"/>
    <w:rsid w:val="00691835"/>
    <w:rsid w:val="006921A6"/>
    <w:rsid w:val="00692670"/>
    <w:rsid w:val="006935A1"/>
    <w:rsid w:val="00693847"/>
    <w:rsid w:val="006948B2"/>
    <w:rsid w:val="0069511D"/>
    <w:rsid w:val="0069518B"/>
    <w:rsid w:val="00696638"/>
    <w:rsid w:val="006971AC"/>
    <w:rsid w:val="006974E1"/>
    <w:rsid w:val="006A458D"/>
    <w:rsid w:val="006A4F22"/>
    <w:rsid w:val="006A7C89"/>
    <w:rsid w:val="006B0F5C"/>
    <w:rsid w:val="006B1080"/>
    <w:rsid w:val="006B2D5E"/>
    <w:rsid w:val="006B342E"/>
    <w:rsid w:val="006B5D99"/>
    <w:rsid w:val="006B6431"/>
    <w:rsid w:val="006C14AB"/>
    <w:rsid w:val="006D107D"/>
    <w:rsid w:val="006D132F"/>
    <w:rsid w:val="006D2544"/>
    <w:rsid w:val="006D2A9B"/>
    <w:rsid w:val="006D3179"/>
    <w:rsid w:val="006D35CC"/>
    <w:rsid w:val="006D416E"/>
    <w:rsid w:val="006D4918"/>
    <w:rsid w:val="006E2BB9"/>
    <w:rsid w:val="006E34A0"/>
    <w:rsid w:val="006E7814"/>
    <w:rsid w:val="006F02CE"/>
    <w:rsid w:val="006F4E3F"/>
    <w:rsid w:val="006F4F32"/>
    <w:rsid w:val="00701B40"/>
    <w:rsid w:val="007045F6"/>
    <w:rsid w:val="00706B19"/>
    <w:rsid w:val="00710AAC"/>
    <w:rsid w:val="00715BBA"/>
    <w:rsid w:val="00716E9B"/>
    <w:rsid w:val="00721324"/>
    <w:rsid w:val="007232F9"/>
    <w:rsid w:val="007238DC"/>
    <w:rsid w:val="007263F9"/>
    <w:rsid w:val="007265F2"/>
    <w:rsid w:val="00727206"/>
    <w:rsid w:val="0072770C"/>
    <w:rsid w:val="0073202F"/>
    <w:rsid w:val="00732D86"/>
    <w:rsid w:val="007332AB"/>
    <w:rsid w:val="007358BD"/>
    <w:rsid w:val="00736D7C"/>
    <w:rsid w:val="00737021"/>
    <w:rsid w:val="0073719B"/>
    <w:rsid w:val="00742BEB"/>
    <w:rsid w:val="0074422A"/>
    <w:rsid w:val="007444EE"/>
    <w:rsid w:val="00744839"/>
    <w:rsid w:val="0075455F"/>
    <w:rsid w:val="00754CEB"/>
    <w:rsid w:val="007556D6"/>
    <w:rsid w:val="007558C7"/>
    <w:rsid w:val="00756223"/>
    <w:rsid w:val="00756FE9"/>
    <w:rsid w:val="00760233"/>
    <w:rsid w:val="00762024"/>
    <w:rsid w:val="00763C2C"/>
    <w:rsid w:val="00765DFC"/>
    <w:rsid w:val="007672D7"/>
    <w:rsid w:val="007676CB"/>
    <w:rsid w:val="00772319"/>
    <w:rsid w:val="007749E3"/>
    <w:rsid w:val="00777EF3"/>
    <w:rsid w:val="00780A4B"/>
    <w:rsid w:val="00780CB2"/>
    <w:rsid w:val="0078101E"/>
    <w:rsid w:val="00784B46"/>
    <w:rsid w:val="00785CED"/>
    <w:rsid w:val="0079284A"/>
    <w:rsid w:val="007936CE"/>
    <w:rsid w:val="007950BC"/>
    <w:rsid w:val="00795A26"/>
    <w:rsid w:val="00795BCE"/>
    <w:rsid w:val="00795D9C"/>
    <w:rsid w:val="007972BE"/>
    <w:rsid w:val="007A0DFE"/>
    <w:rsid w:val="007A1B4F"/>
    <w:rsid w:val="007A617E"/>
    <w:rsid w:val="007B7506"/>
    <w:rsid w:val="007C14EB"/>
    <w:rsid w:val="007C1BEB"/>
    <w:rsid w:val="007C4028"/>
    <w:rsid w:val="007C4215"/>
    <w:rsid w:val="007C7A49"/>
    <w:rsid w:val="007D26CC"/>
    <w:rsid w:val="007D2ED8"/>
    <w:rsid w:val="007D3852"/>
    <w:rsid w:val="007D4840"/>
    <w:rsid w:val="007D4EBB"/>
    <w:rsid w:val="007D5005"/>
    <w:rsid w:val="007D6FA3"/>
    <w:rsid w:val="007D7BCC"/>
    <w:rsid w:val="007E32A0"/>
    <w:rsid w:val="007E4545"/>
    <w:rsid w:val="007E5891"/>
    <w:rsid w:val="007E6053"/>
    <w:rsid w:val="007F375F"/>
    <w:rsid w:val="007F3810"/>
    <w:rsid w:val="007F46B0"/>
    <w:rsid w:val="007F4A75"/>
    <w:rsid w:val="007F5370"/>
    <w:rsid w:val="007F6AEF"/>
    <w:rsid w:val="007F71FA"/>
    <w:rsid w:val="007F7341"/>
    <w:rsid w:val="00804816"/>
    <w:rsid w:val="00806D11"/>
    <w:rsid w:val="00812E8A"/>
    <w:rsid w:val="00812F3A"/>
    <w:rsid w:val="00814176"/>
    <w:rsid w:val="00816D20"/>
    <w:rsid w:val="00817D57"/>
    <w:rsid w:val="008204F4"/>
    <w:rsid w:val="008223E8"/>
    <w:rsid w:val="0082331F"/>
    <w:rsid w:val="00825390"/>
    <w:rsid w:val="008278AA"/>
    <w:rsid w:val="008308F6"/>
    <w:rsid w:val="00831B00"/>
    <w:rsid w:val="00833372"/>
    <w:rsid w:val="008338F2"/>
    <w:rsid w:val="00834050"/>
    <w:rsid w:val="00836F14"/>
    <w:rsid w:val="00845B41"/>
    <w:rsid w:val="00846352"/>
    <w:rsid w:val="00847C0A"/>
    <w:rsid w:val="00851AAD"/>
    <w:rsid w:val="00853257"/>
    <w:rsid w:val="008543EF"/>
    <w:rsid w:val="008572FE"/>
    <w:rsid w:val="00860762"/>
    <w:rsid w:val="00863BA2"/>
    <w:rsid w:val="00864BCF"/>
    <w:rsid w:val="00864CDA"/>
    <w:rsid w:val="008725E4"/>
    <w:rsid w:val="00876689"/>
    <w:rsid w:val="008776E2"/>
    <w:rsid w:val="00882E40"/>
    <w:rsid w:val="0088414D"/>
    <w:rsid w:val="00884744"/>
    <w:rsid w:val="00892CC4"/>
    <w:rsid w:val="00895352"/>
    <w:rsid w:val="00896821"/>
    <w:rsid w:val="008A3868"/>
    <w:rsid w:val="008A3A0F"/>
    <w:rsid w:val="008A5D63"/>
    <w:rsid w:val="008A6E3B"/>
    <w:rsid w:val="008A7F4B"/>
    <w:rsid w:val="008B6A47"/>
    <w:rsid w:val="008B7C36"/>
    <w:rsid w:val="008C05D2"/>
    <w:rsid w:val="008C0A88"/>
    <w:rsid w:val="008C1BFF"/>
    <w:rsid w:val="008C366C"/>
    <w:rsid w:val="008C62C9"/>
    <w:rsid w:val="008C753D"/>
    <w:rsid w:val="008D09A7"/>
    <w:rsid w:val="008D10E0"/>
    <w:rsid w:val="008D1F92"/>
    <w:rsid w:val="008D2843"/>
    <w:rsid w:val="008D312D"/>
    <w:rsid w:val="008D47AC"/>
    <w:rsid w:val="008D4D9A"/>
    <w:rsid w:val="008E08DE"/>
    <w:rsid w:val="008E0CD9"/>
    <w:rsid w:val="008E3F7A"/>
    <w:rsid w:val="008E4F3A"/>
    <w:rsid w:val="008E57E0"/>
    <w:rsid w:val="008E66B8"/>
    <w:rsid w:val="008F3136"/>
    <w:rsid w:val="008F40C1"/>
    <w:rsid w:val="008F75EE"/>
    <w:rsid w:val="008F7A06"/>
    <w:rsid w:val="009003AC"/>
    <w:rsid w:val="00900752"/>
    <w:rsid w:val="00901CF4"/>
    <w:rsid w:val="00903FFA"/>
    <w:rsid w:val="00904C53"/>
    <w:rsid w:val="009070C6"/>
    <w:rsid w:val="009076F4"/>
    <w:rsid w:val="00910B36"/>
    <w:rsid w:val="0091259E"/>
    <w:rsid w:val="009173FC"/>
    <w:rsid w:val="0091775F"/>
    <w:rsid w:val="00920F65"/>
    <w:rsid w:val="00920FF3"/>
    <w:rsid w:val="00921D30"/>
    <w:rsid w:val="00925959"/>
    <w:rsid w:val="00925C26"/>
    <w:rsid w:val="00926E25"/>
    <w:rsid w:val="00927380"/>
    <w:rsid w:val="009315D3"/>
    <w:rsid w:val="0093472F"/>
    <w:rsid w:val="00935B2A"/>
    <w:rsid w:val="009372AB"/>
    <w:rsid w:val="0094070B"/>
    <w:rsid w:val="00940CDE"/>
    <w:rsid w:val="00941C1B"/>
    <w:rsid w:val="0094454F"/>
    <w:rsid w:val="00944841"/>
    <w:rsid w:val="009448EB"/>
    <w:rsid w:val="0094497E"/>
    <w:rsid w:val="00946817"/>
    <w:rsid w:val="00946CD6"/>
    <w:rsid w:val="00952160"/>
    <w:rsid w:val="00952307"/>
    <w:rsid w:val="009523CA"/>
    <w:rsid w:val="00955B73"/>
    <w:rsid w:val="0095684E"/>
    <w:rsid w:val="00960839"/>
    <w:rsid w:val="009611C9"/>
    <w:rsid w:val="0096194E"/>
    <w:rsid w:val="0096220C"/>
    <w:rsid w:val="00962D41"/>
    <w:rsid w:val="00963480"/>
    <w:rsid w:val="00965CAA"/>
    <w:rsid w:val="00966C7B"/>
    <w:rsid w:val="00970A35"/>
    <w:rsid w:val="00971362"/>
    <w:rsid w:val="009776EE"/>
    <w:rsid w:val="00981DAD"/>
    <w:rsid w:val="00983921"/>
    <w:rsid w:val="00987D2B"/>
    <w:rsid w:val="009902FE"/>
    <w:rsid w:val="00994026"/>
    <w:rsid w:val="00994D71"/>
    <w:rsid w:val="00994D92"/>
    <w:rsid w:val="00995252"/>
    <w:rsid w:val="00996DAB"/>
    <w:rsid w:val="00997531"/>
    <w:rsid w:val="009977CD"/>
    <w:rsid w:val="00997DB1"/>
    <w:rsid w:val="009A05CC"/>
    <w:rsid w:val="009A213C"/>
    <w:rsid w:val="009A4F46"/>
    <w:rsid w:val="009A544E"/>
    <w:rsid w:val="009A58B7"/>
    <w:rsid w:val="009A779F"/>
    <w:rsid w:val="009B0DD8"/>
    <w:rsid w:val="009B17C0"/>
    <w:rsid w:val="009B2E6B"/>
    <w:rsid w:val="009B4AA0"/>
    <w:rsid w:val="009B7CE1"/>
    <w:rsid w:val="009C0152"/>
    <w:rsid w:val="009C578A"/>
    <w:rsid w:val="009D0AD1"/>
    <w:rsid w:val="009D1198"/>
    <w:rsid w:val="009D6F82"/>
    <w:rsid w:val="009D7A64"/>
    <w:rsid w:val="009E4375"/>
    <w:rsid w:val="009E6DC5"/>
    <w:rsid w:val="009E78D4"/>
    <w:rsid w:val="009F1504"/>
    <w:rsid w:val="009F1723"/>
    <w:rsid w:val="009F24D3"/>
    <w:rsid w:val="009F2CA9"/>
    <w:rsid w:val="009F3838"/>
    <w:rsid w:val="009F3D66"/>
    <w:rsid w:val="009F3E7F"/>
    <w:rsid w:val="009F54F4"/>
    <w:rsid w:val="00A005BF"/>
    <w:rsid w:val="00A00FB0"/>
    <w:rsid w:val="00A02715"/>
    <w:rsid w:val="00A067A5"/>
    <w:rsid w:val="00A079EF"/>
    <w:rsid w:val="00A10771"/>
    <w:rsid w:val="00A10A6C"/>
    <w:rsid w:val="00A15ACF"/>
    <w:rsid w:val="00A17B43"/>
    <w:rsid w:val="00A200F6"/>
    <w:rsid w:val="00A207E5"/>
    <w:rsid w:val="00A237BF"/>
    <w:rsid w:val="00A240AE"/>
    <w:rsid w:val="00A24298"/>
    <w:rsid w:val="00A24E1C"/>
    <w:rsid w:val="00A25F12"/>
    <w:rsid w:val="00A31176"/>
    <w:rsid w:val="00A32A6A"/>
    <w:rsid w:val="00A36C33"/>
    <w:rsid w:val="00A36C9B"/>
    <w:rsid w:val="00A41818"/>
    <w:rsid w:val="00A4392D"/>
    <w:rsid w:val="00A43B45"/>
    <w:rsid w:val="00A50954"/>
    <w:rsid w:val="00A50B4C"/>
    <w:rsid w:val="00A50C0F"/>
    <w:rsid w:val="00A51A6A"/>
    <w:rsid w:val="00A573A3"/>
    <w:rsid w:val="00A5768F"/>
    <w:rsid w:val="00A60E7A"/>
    <w:rsid w:val="00A62295"/>
    <w:rsid w:val="00A657FF"/>
    <w:rsid w:val="00A67964"/>
    <w:rsid w:val="00A71987"/>
    <w:rsid w:val="00A71DAF"/>
    <w:rsid w:val="00A72C48"/>
    <w:rsid w:val="00A746A7"/>
    <w:rsid w:val="00A75ABF"/>
    <w:rsid w:val="00A82A7A"/>
    <w:rsid w:val="00A82CC8"/>
    <w:rsid w:val="00A84CF5"/>
    <w:rsid w:val="00A86148"/>
    <w:rsid w:val="00A92494"/>
    <w:rsid w:val="00A95049"/>
    <w:rsid w:val="00A97A3A"/>
    <w:rsid w:val="00AA113C"/>
    <w:rsid w:val="00AA1790"/>
    <w:rsid w:val="00AA3701"/>
    <w:rsid w:val="00AA5BEB"/>
    <w:rsid w:val="00AA71ED"/>
    <w:rsid w:val="00AB09A8"/>
    <w:rsid w:val="00AB3675"/>
    <w:rsid w:val="00AB6352"/>
    <w:rsid w:val="00AB6567"/>
    <w:rsid w:val="00AB6F08"/>
    <w:rsid w:val="00AC15DC"/>
    <w:rsid w:val="00AC4B73"/>
    <w:rsid w:val="00AC59DF"/>
    <w:rsid w:val="00AC7947"/>
    <w:rsid w:val="00AD181B"/>
    <w:rsid w:val="00AD214F"/>
    <w:rsid w:val="00AD3B95"/>
    <w:rsid w:val="00AD4EC8"/>
    <w:rsid w:val="00AD5FAA"/>
    <w:rsid w:val="00AD6EB0"/>
    <w:rsid w:val="00AD75F4"/>
    <w:rsid w:val="00AE1653"/>
    <w:rsid w:val="00AE1B8E"/>
    <w:rsid w:val="00AE2E5B"/>
    <w:rsid w:val="00AE36F2"/>
    <w:rsid w:val="00AE714B"/>
    <w:rsid w:val="00AE745F"/>
    <w:rsid w:val="00AE7A8C"/>
    <w:rsid w:val="00AE7BEC"/>
    <w:rsid w:val="00AF3DF5"/>
    <w:rsid w:val="00B020E9"/>
    <w:rsid w:val="00B05ACF"/>
    <w:rsid w:val="00B06584"/>
    <w:rsid w:val="00B13F82"/>
    <w:rsid w:val="00B144DA"/>
    <w:rsid w:val="00B17465"/>
    <w:rsid w:val="00B17DB9"/>
    <w:rsid w:val="00B20AFA"/>
    <w:rsid w:val="00B20EF4"/>
    <w:rsid w:val="00B249DA"/>
    <w:rsid w:val="00B24ABC"/>
    <w:rsid w:val="00B25E57"/>
    <w:rsid w:val="00B27503"/>
    <w:rsid w:val="00B3099F"/>
    <w:rsid w:val="00B3183C"/>
    <w:rsid w:val="00B32988"/>
    <w:rsid w:val="00B330C3"/>
    <w:rsid w:val="00B362CF"/>
    <w:rsid w:val="00B37250"/>
    <w:rsid w:val="00B3776F"/>
    <w:rsid w:val="00B4174A"/>
    <w:rsid w:val="00B42029"/>
    <w:rsid w:val="00B42A64"/>
    <w:rsid w:val="00B43E89"/>
    <w:rsid w:val="00B4558D"/>
    <w:rsid w:val="00B46AB8"/>
    <w:rsid w:val="00B50286"/>
    <w:rsid w:val="00B50D4C"/>
    <w:rsid w:val="00B52BD5"/>
    <w:rsid w:val="00B55195"/>
    <w:rsid w:val="00B571E8"/>
    <w:rsid w:val="00B6578F"/>
    <w:rsid w:val="00B66C47"/>
    <w:rsid w:val="00B716CB"/>
    <w:rsid w:val="00B72C2E"/>
    <w:rsid w:val="00B741C5"/>
    <w:rsid w:val="00B744ED"/>
    <w:rsid w:val="00B74ACF"/>
    <w:rsid w:val="00B7714E"/>
    <w:rsid w:val="00B82456"/>
    <w:rsid w:val="00B827F5"/>
    <w:rsid w:val="00B862CF"/>
    <w:rsid w:val="00B906B6"/>
    <w:rsid w:val="00B90941"/>
    <w:rsid w:val="00B92386"/>
    <w:rsid w:val="00B9541E"/>
    <w:rsid w:val="00B95755"/>
    <w:rsid w:val="00BA287D"/>
    <w:rsid w:val="00BA4053"/>
    <w:rsid w:val="00BA784C"/>
    <w:rsid w:val="00BB5400"/>
    <w:rsid w:val="00BB6264"/>
    <w:rsid w:val="00BB75A7"/>
    <w:rsid w:val="00BB78AC"/>
    <w:rsid w:val="00BC2E67"/>
    <w:rsid w:val="00BC6FC4"/>
    <w:rsid w:val="00BD2FBA"/>
    <w:rsid w:val="00BD3749"/>
    <w:rsid w:val="00BE3BAF"/>
    <w:rsid w:val="00BE5E9A"/>
    <w:rsid w:val="00BE5F73"/>
    <w:rsid w:val="00BE72B6"/>
    <w:rsid w:val="00BF1FE9"/>
    <w:rsid w:val="00BF2B0A"/>
    <w:rsid w:val="00BF6494"/>
    <w:rsid w:val="00C008C7"/>
    <w:rsid w:val="00C01D5B"/>
    <w:rsid w:val="00C01EA4"/>
    <w:rsid w:val="00C0617D"/>
    <w:rsid w:val="00C1321E"/>
    <w:rsid w:val="00C136EB"/>
    <w:rsid w:val="00C14D65"/>
    <w:rsid w:val="00C17CF5"/>
    <w:rsid w:val="00C207DE"/>
    <w:rsid w:val="00C22D42"/>
    <w:rsid w:val="00C2494D"/>
    <w:rsid w:val="00C26002"/>
    <w:rsid w:val="00C263CE"/>
    <w:rsid w:val="00C27B04"/>
    <w:rsid w:val="00C30738"/>
    <w:rsid w:val="00C32789"/>
    <w:rsid w:val="00C3309C"/>
    <w:rsid w:val="00C3472F"/>
    <w:rsid w:val="00C41B51"/>
    <w:rsid w:val="00C50035"/>
    <w:rsid w:val="00C500E1"/>
    <w:rsid w:val="00C50FF9"/>
    <w:rsid w:val="00C51DE4"/>
    <w:rsid w:val="00C5499E"/>
    <w:rsid w:val="00C549A1"/>
    <w:rsid w:val="00C56CEC"/>
    <w:rsid w:val="00C56CF5"/>
    <w:rsid w:val="00C576E8"/>
    <w:rsid w:val="00C57A66"/>
    <w:rsid w:val="00C61012"/>
    <w:rsid w:val="00C61807"/>
    <w:rsid w:val="00C61C24"/>
    <w:rsid w:val="00C6298E"/>
    <w:rsid w:val="00C645E4"/>
    <w:rsid w:val="00C65330"/>
    <w:rsid w:val="00C65C42"/>
    <w:rsid w:val="00C671C6"/>
    <w:rsid w:val="00C73CB4"/>
    <w:rsid w:val="00C756D8"/>
    <w:rsid w:val="00C75F29"/>
    <w:rsid w:val="00C76D43"/>
    <w:rsid w:val="00C76DBE"/>
    <w:rsid w:val="00C77402"/>
    <w:rsid w:val="00C77851"/>
    <w:rsid w:val="00C8001A"/>
    <w:rsid w:val="00C826C8"/>
    <w:rsid w:val="00C83D2B"/>
    <w:rsid w:val="00C85C51"/>
    <w:rsid w:val="00C86873"/>
    <w:rsid w:val="00C91154"/>
    <w:rsid w:val="00C92034"/>
    <w:rsid w:val="00C921DA"/>
    <w:rsid w:val="00C922BA"/>
    <w:rsid w:val="00C9596D"/>
    <w:rsid w:val="00C96A66"/>
    <w:rsid w:val="00C973A4"/>
    <w:rsid w:val="00CA0BDF"/>
    <w:rsid w:val="00CA2806"/>
    <w:rsid w:val="00CA7DB6"/>
    <w:rsid w:val="00CB03BC"/>
    <w:rsid w:val="00CB17F2"/>
    <w:rsid w:val="00CB1CF9"/>
    <w:rsid w:val="00CB3E60"/>
    <w:rsid w:val="00CB4EBB"/>
    <w:rsid w:val="00CB6122"/>
    <w:rsid w:val="00CB76EA"/>
    <w:rsid w:val="00CC1FB4"/>
    <w:rsid w:val="00CC2DB7"/>
    <w:rsid w:val="00CC578B"/>
    <w:rsid w:val="00CC600B"/>
    <w:rsid w:val="00CD02BF"/>
    <w:rsid w:val="00CD164A"/>
    <w:rsid w:val="00CD17E3"/>
    <w:rsid w:val="00CD1972"/>
    <w:rsid w:val="00CD2A93"/>
    <w:rsid w:val="00CD430E"/>
    <w:rsid w:val="00CD5253"/>
    <w:rsid w:val="00CD76A9"/>
    <w:rsid w:val="00CE2280"/>
    <w:rsid w:val="00CE36F7"/>
    <w:rsid w:val="00CE5718"/>
    <w:rsid w:val="00CE6CF1"/>
    <w:rsid w:val="00CF4B88"/>
    <w:rsid w:val="00CF57DF"/>
    <w:rsid w:val="00CF69CF"/>
    <w:rsid w:val="00CF69F4"/>
    <w:rsid w:val="00CF705D"/>
    <w:rsid w:val="00CF7573"/>
    <w:rsid w:val="00D010CD"/>
    <w:rsid w:val="00D04817"/>
    <w:rsid w:val="00D10909"/>
    <w:rsid w:val="00D123DC"/>
    <w:rsid w:val="00D12AC6"/>
    <w:rsid w:val="00D12F96"/>
    <w:rsid w:val="00D1436D"/>
    <w:rsid w:val="00D202E2"/>
    <w:rsid w:val="00D243D8"/>
    <w:rsid w:val="00D24A26"/>
    <w:rsid w:val="00D24BF6"/>
    <w:rsid w:val="00D3101D"/>
    <w:rsid w:val="00D33AF8"/>
    <w:rsid w:val="00D33ECE"/>
    <w:rsid w:val="00D3428C"/>
    <w:rsid w:val="00D373AD"/>
    <w:rsid w:val="00D376F6"/>
    <w:rsid w:val="00D40BFF"/>
    <w:rsid w:val="00D42E35"/>
    <w:rsid w:val="00D43924"/>
    <w:rsid w:val="00D45134"/>
    <w:rsid w:val="00D46A34"/>
    <w:rsid w:val="00D54E15"/>
    <w:rsid w:val="00D56569"/>
    <w:rsid w:val="00D574D9"/>
    <w:rsid w:val="00D578D2"/>
    <w:rsid w:val="00D64CEF"/>
    <w:rsid w:val="00D674E1"/>
    <w:rsid w:val="00D719A7"/>
    <w:rsid w:val="00D755D5"/>
    <w:rsid w:val="00D811CF"/>
    <w:rsid w:val="00D83AA4"/>
    <w:rsid w:val="00D84CF9"/>
    <w:rsid w:val="00D90C3A"/>
    <w:rsid w:val="00D939D3"/>
    <w:rsid w:val="00D9449E"/>
    <w:rsid w:val="00D96407"/>
    <w:rsid w:val="00D97C62"/>
    <w:rsid w:val="00DA0FD9"/>
    <w:rsid w:val="00DA2005"/>
    <w:rsid w:val="00DA3B8F"/>
    <w:rsid w:val="00DA54FF"/>
    <w:rsid w:val="00DA7FB8"/>
    <w:rsid w:val="00DB0AFF"/>
    <w:rsid w:val="00DB14E2"/>
    <w:rsid w:val="00DB2729"/>
    <w:rsid w:val="00DB34E3"/>
    <w:rsid w:val="00DB3AB3"/>
    <w:rsid w:val="00DB432A"/>
    <w:rsid w:val="00DB4CB1"/>
    <w:rsid w:val="00DC2473"/>
    <w:rsid w:val="00DC3466"/>
    <w:rsid w:val="00DC61B8"/>
    <w:rsid w:val="00DC643F"/>
    <w:rsid w:val="00DD1923"/>
    <w:rsid w:val="00DD357C"/>
    <w:rsid w:val="00DD5C6D"/>
    <w:rsid w:val="00DD6B5E"/>
    <w:rsid w:val="00DD6BAF"/>
    <w:rsid w:val="00DE060C"/>
    <w:rsid w:val="00DE2D82"/>
    <w:rsid w:val="00DE432B"/>
    <w:rsid w:val="00DE520D"/>
    <w:rsid w:val="00DE52DB"/>
    <w:rsid w:val="00DF1E7E"/>
    <w:rsid w:val="00DF2AEE"/>
    <w:rsid w:val="00DF30A9"/>
    <w:rsid w:val="00DF42F9"/>
    <w:rsid w:val="00E02654"/>
    <w:rsid w:val="00E02A76"/>
    <w:rsid w:val="00E02D90"/>
    <w:rsid w:val="00E048B4"/>
    <w:rsid w:val="00E070D9"/>
    <w:rsid w:val="00E07B66"/>
    <w:rsid w:val="00E1069B"/>
    <w:rsid w:val="00E10A45"/>
    <w:rsid w:val="00E23726"/>
    <w:rsid w:val="00E240CC"/>
    <w:rsid w:val="00E25817"/>
    <w:rsid w:val="00E25ADD"/>
    <w:rsid w:val="00E302DE"/>
    <w:rsid w:val="00E30CB2"/>
    <w:rsid w:val="00E315B0"/>
    <w:rsid w:val="00E31B2A"/>
    <w:rsid w:val="00E32CE3"/>
    <w:rsid w:val="00E34A6B"/>
    <w:rsid w:val="00E407C0"/>
    <w:rsid w:val="00E51368"/>
    <w:rsid w:val="00E51F4B"/>
    <w:rsid w:val="00E525A3"/>
    <w:rsid w:val="00E559AA"/>
    <w:rsid w:val="00E6004D"/>
    <w:rsid w:val="00E62BE5"/>
    <w:rsid w:val="00E6524F"/>
    <w:rsid w:val="00E67C1B"/>
    <w:rsid w:val="00E7160A"/>
    <w:rsid w:val="00E72AF2"/>
    <w:rsid w:val="00E769C7"/>
    <w:rsid w:val="00E773D6"/>
    <w:rsid w:val="00E7745D"/>
    <w:rsid w:val="00E8354B"/>
    <w:rsid w:val="00E83CE2"/>
    <w:rsid w:val="00E83D5C"/>
    <w:rsid w:val="00E91F97"/>
    <w:rsid w:val="00E96506"/>
    <w:rsid w:val="00E97626"/>
    <w:rsid w:val="00EA1605"/>
    <w:rsid w:val="00EA2305"/>
    <w:rsid w:val="00EA3EF3"/>
    <w:rsid w:val="00EA57A1"/>
    <w:rsid w:val="00EB1A7B"/>
    <w:rsid w:val="00EB2540"/>
    <w:rsid w:val="00EB5073"/>
    <w:rsid w:val="00EB65C9"/>
    <w:rsid w:val="00EC15A7"/>
    <w:rsid w:val="00EC4C99"/>
    <w:rsid w:val="00EC76AF"/>
    <w:rsid w:val="00ED0697"/>
    <w:rsid w:val="00ED14C5"/>
    <w:rsid w:val="00ED372C"/>
    <w:rsid w:val="00ED3A5F"/>
    <w:rsid w:val="00ED521D"/>
    <w:rsid w:val="00ED5C84"/>
    <w:rsid w:val="00ED6E72"/>
    <w:rsid w:val="00ED6E91"/>
    <w:rsid w:val="00ED741E"/>
    <w:rsid w:val="00EE008C"/>
    <w:rsid w:val="00EE1E89"/>
    <w:rsid w:val="00EE1FE0"/>
    <w:rsid w:val="00EE22DD"/>
    <w:rsid w:val="00EE47BF"/>
    <w:rsid w:val="00EE6124"/>
    <w:rsid w:val="00EE7D3C"/>
    <w:rsid w:val="00EF0D43"/>
    <w:rsid w:val="00EF1276"/>
    <w:rsid w:val="00EF67A2"/>
    <w:rsid w:val="00EF6F79"/>
    <w:rsid w:val="00F00842"/>
    <w:rsid w:val="00F01E06"/>
    <w:rsid w:val="00F1074E"/>
    <w:rsid w:val="00F126E6"/>
    <w:rsid w:val="00F13EF5"/>
    <w:rsid w:val="00F161AF"/>
    <w:rsid w:val="00F16498"/>
    <w:rsid w:val="00F179FA"/>
    <w:rsid w:val="00F244C0"/>
    <w:rsid w:val="00F32479"/>
    <w:rsid w:val="00F33DDD"/>
    <w:rsid w:val="00F343F9"/>
    <w:rsid w:val="00F3572A"/>
    <w:rsid w:val="00F35EEE"/>
    <w:rsid w:val="00F408B6"/>
    <w:rsid w:val="00F40CF0"/>
    <w:rsid w:val="00F43B74"/>
    <w:rsid w:val="00F54E86"/>
    <w:rsid w:val="00F5531B"/>
    <w:rsid w:val="00F61137"/>
    <w:rsid w:val="00F611F7"/>
    <w:rsid w:val="00F613FA"/>
    <w:rsid w:val="00F61620"/>
    <w:rsid w:val="00F6206C"/>
    <w:rsid w:val="00F63188"/>
    <w:rsid w:val="00F65B6F"/>
    <w:rsid w:val="00F661A0"/>
    <w:rsid w:val="00F703D9"/>
    <w:rsid w:val="00F70D4B"/>
    <w:rsid w:val="00F725B5"/>
    <w:rsid w:val="00F74394"/>
    <w:rsid w:val="00F74ED7"/>
    <w:rsid w:val="00F750E6"/>
    <w:rsid w:val="00F762E7"/>
    <w:rsid w:val="00F8241D"/>
    <w:rsid w:val="00F8473C"/>
    <w:rsid w:val="00F86E53"/>
    <w:rsid w:val="00F90BAE"/>
    <w:rsid w:val="00F92545"/>
    <w:rsid w:val="00F928F8"/>
    <w:rsid w:val="00F94C93"/>
    <w:rsid w:val="00F963CB"/>
    <w:rsid w:val="00F97C0B"/>
    <w:rsid w:val="00F97EEC"/>
    <w:rsid w:val="00FA4191"/>
    <w:rsid w:val="00FB0469"/>
    <w:rsid w:val="00FB21B9"/>
    <w:rsid w:val="00FC1865"/>
    <w:rsid w:val="00FC257F"/>
    <w:rsid w:val="00FC5407"/>
    <w:rsid w:val="00FC564D"/>
    <w:rsid w:val="00FD3379"/>
    <w:rsid w:val="00FD6A11"/>
    <w:rsid w:val="00FD6CC5"/>
    <w:rsid w:val="00FD738C"/>
    <w:rsid w:val="00FE153E"/>
    <w:rsid w:val="00FE24B8"/>
    <w:rsid w:val="00FF16A0"/>
    <w:rsid w:val="00FF2ABC"/>
    <w:rsid w:val="00FF365F"/>
    <w:rsid w:val="00FF4211"/>
    <w:rsid w:val="00FF615C"/>
    <w:rsid w:val="00FF6D36"/>
    <w:rsid w:val="00FF751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B6F08"/>
    <w:pPr>
      <w:spacing w:after="200" w:line="276" w:lineRule="auto"/>
    </w:pPr>
    <w:rPr>
      <w:lang w:eastAsia="en-US"/>
    </w:rPr>
  </w:style>
  <w:style w:type="paragraph" w:styleId="Heading1">
    <w:name w:val="heading 1"/>
    <w:basedOn w:val="Normal"/>
    <w:next w:val="Normal"/>
    <w:link w:val="Heading1Char"/>
    <w:uiPriority w:val="99"/>
    <w:qFormat/>
    <w:rsid w:val="00AB6F08"/>
    <w:pPr>
      <w:keepNext/>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uiPriority w:val="99"/>
    <w:qFormat/>
    <w:rsid w:val="00AB6F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674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F08"/>
    <w:rPr>
      <w:rFonts w:ascii="Arial" w:hAnsi="Arial" w:cs="Arial"/>
      <w:b/>
      <w:bCs/>
      <w:kern w:val="32"/>
      <w:sz w:val="32"/>
      <w:szCs w:val="32"/>
      <w:lang w:eastAsia="ar-SA" w:bidi="ar-SA"/>
    </w:rPr>
  </w:style>
  <w:style w:type="character" w:customStyle="1" w:styleId="Heading2Char">
    <w:name w:val="Heading 2 Char"/>
    <w:basedOn w:val="DefaultParagraphFont"/>
    <w:link w:val="Heading2"/>
    <w:uiPriority w:val="99"/>
    <w:locked/>
    <w:rsid w:val="00AB6F08"/>
    <w:rPr>
      <w:rFonts w:ascii="Arial" w:hAnsi="Arial" w:cs="Arial"/>
      <w:b/>
      <w:bCs/>
      <w:i/>
      <w:iCs/>
      <w:sz w:val="28"/>
      <w:szCs w:val="28"/>
    </w:rPr>
  </w:style>
  <w:style w:type="character" w:customStyle="1" w:styleId="Heading3Char">
    <w:name w:val="Heading 3 Char"/>
    <w:basedOn w:val="DefaultParagraphFont"/>
    <w:link w:val="Heading3"/>
    <w:uiPriority w:val="99"/>
    <w:locked/>
    <w:rsid w:val="00D674E1"/>
    <w:rPr>
      <w:rFonts w:ascii="Cambria" w:hAnsi="Cambria" w:cs="Times New Roman"/>
      <w:b/>
      <w:bCs/>
      <w:color w:val="4F81BD"/>
    </w:rPr>
  </w:style>
  <w:style w:type="paragraph" w:styleId="BalloonText">
    <w:name w:val="Balloon Text"/>
    <w:basedOn w:val="Normal"/>
    <w:link w:val="BalloonTextChar"/>
    <w:uiPriority w:val="99"/>
    <w:semiHidden/>
    <w:rsid w:val="00BB6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264"/>
    <w:rPr>
      <w:rFonts w:ascii="Tahoma" w:hAnsi="Tahoma" w:cs="Tahoma"/>
      <w:sz w:val="16"/>
      <w:szCs w:val="16"/>
    </w:rPr>
  </w:style>
  <w:style w:type="paragraph" w:customStyle="1" w:styleId="a">
    <w:name w:val="Тема"/>
    <w:basedOn w:val="Normal"/>
    <w:uiPriority w:val="99"/>
    <w:rsid w:val="00AB6F08"/>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b/>
      <w:i/>
      <w:sz w:val="26"/>
      <w:szCs w:val="20"/>
      <w:u w:val="single"/>
      <w:lang w:eastAsia="ru-RU"/>
    </w:rPr>
  </w:style>
  <w:style w:type="character" w:styleId="Hyperlink">
    <w:name w:val="Hyperlink"/>
    <w:basedOn w:val="DefaultParagraphFont"/>
    <w:uiPriority w:val="99"/>
    <w:rsid w:val="00AB6F08"/>
    <w:rPr>
      <w:rFonts w:cs="Times New Roman"/>
      <w:color w:val="0033CC"/>
      <w:u w:val="none"/>
      <w:effect w:val="none"/>
    </w:rPr>
  </w:style>
  <w:style w:type="paragraph" w:styleId="TOC1">
    <w:name w:val="toc 1"/>
    <w:basedOn w:val="Normal"/>
    <w:next w:val="Normal"/>
    <w:autoRedefine/>
    <w:uiPriority w:val="99"/>
    <w:rsid w:val="00AB6F08"/>
    <w:pPr>
      <w:spacing w:after="100"/>
    </w:pPr>
    <w:rPr>
      <w:rFonts w:eastAsia="Times New Roman"/>
      <w:lang w:eastAsia="ru-RU"/>
    </w:rPr>
  </w:style>
  <w:style w:type="paragraph" w:styleId="TOC2">
    <w:name w:val="toc 2"/>
    <w:basedOn w:val="Normal"/>
    <w:next w:val="Normal"/>
    <w:autoRedefine/>
    <w:uiPriority w:val="99"/>
    <w:rsid w:val="00AB6F08"/>
    <w:pPr>
      <w:spacing w:after="100"/>
      <w:ind w:left="220"/>
    </w:pPr>
    <w:rPr>
      <w:rFonts w:eastAsia="Times New Roman"/>
      <w:lang w:eastAsia="ru-RU"/>
    </w:rPr>
  </w:style>
  <w:style w:type="paragraph" w:customStyle="1" w:styleId="Default">
    <w:name w:val="Default"/>
    <w:uiPriority w:val="99"/>
    <w:rsid w:val="00D674E1"/>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D674E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
    <w:uiPriority w:val="99"/>
    <w:qFormat/>
    <w:rsid w:val="00D674E1"/>
    <w:rPr>
      <w:rFonts w:eastAsia="Times New Roman"/>
    </w:rPr>
  </w:style>
  <w:style w:type="paragraph" w:styleId="ListParagraph">
    <w:name w:val="List Paragraph"/>
    <w:basedOn w:val="Normal"/>
    <w:uiPriority w:val="99"/>
    <w:qFormat/>
    <w:rsid w:val="00851AAD"/>
    <w:pPr>
      <w:ind w:left="720"/>
      <w:contextualSpacing/>
    </w:pPr>
  </w:style>
  <w:style w:type="paragraph" w:customStyle="1" w:styleId="1">
    <w:name w:val="Текст1"/>
    <w:basedOn w:val="Normal"/>
    <w:uiPriority w:val="99"/>
    <w:rsid w:val="001E7C1D"/>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sz w:val="26"/>
      <w:szCs w:val="20"/>
      <w:lang w:eastAsia="ru-RU"/>
    </w:rPr>
  </w:style>
  <w:style w:type="paragraph" w:customStyle="1" w:styleId="14">
    <w:name w:val="Стиль Билет + 14 пт"/>
    <w:basedOn w:val="Normal"/>
    <w:uiPriority w:val="99"/>
    <w:rsid w:val="001040BB"/>
    <w:pPr>
      <w:autoSpaceDE w:val="0"/>
      <w:autoSpaceDN w:val="0"/>
      <w:adjustRightInd w:val="0"/>
      <w:spacing w:before="240" w:after="0" w:line="360" w:lineRule="exact"/>
      <w:jc w:val="center"/>
    </w:pPr>
    <w:rPr>
      <w:rFonts w:ascii="Times New Roman" w:eastAsia="Times New Roman" w:hAnsi="Times New Roman"/>
      <w:b/>
      <w:bCs/>
      <w:sz w:val="28"/>
      <w:szCs w:val="28"/>
      <w:lang w:eastAsia="ru-RU"/>
    </w:rPr>
  </w:style>
  <w:style w:type="paragraph" w:styleId="BodyText">
    <w:name w:val="Body Text"/>
    <w:basedOn w:val="Normal"/>
    <w:link w:val="BodyTextChar"/>
    <w:uiPriority w:val="99"/>
    <w:rsid w:val="00754CEB"/>
    <w:pPr>
      <w:spacing w:after="0" w:line="240" w:lineRule="auto"/>
      <w:jc w:val="center"/>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754CEB"/>
    <w:rPr>
      <w:rFonts w:ascii="Times New Roman" w:hAnsi="Times New Roman" w:cs="Times New Roman"/>
      <w:sz w:val="20"/>
      <w:szCs w:val="20"/>
      <w:lang w:eastAsia="ru-RU"/>
    </w:rPr>
  </w:style>
  <w:style w:type="character" w:customStyle="1" w:styleId="NoSpacingChar">
    <w:name w:val="No Spacing Char"/>
    <w:basedOn w:val="DefaultParagraphFont"/>
    <w:link w:val="NoSpacing"/>
    <w:uiPriority w:val="99"/>
    <w:locked/>
    <w:rsid w:val="00AC4B73"/>
    <w:rPr>
      <w:rFonts w:eastAsia="Times New Roman" w:cs="Times New Roman"/>
      <w:sz w:val="22"/>
      <w:szCs w:val="22"/>
      <w:lang w:val="ru-RU" w:eastAsia="ru-RU" w:bidi="ar-SA"/>
    </w:rPr>
  </w:style>
  <w:style w:type="character" w:customStyle="1" w:styleId="apple-converted-space">
    <w:name w:val="apple-converted-space"/>
    <w:basedOn w:val="DefaultParagraphFont"/>
    <w:uiPriority w:val="99"/>
    <w:rsid w:val="00CF7573"/>
    <w:rPr>
      <w:rFonts w:cs="Times New Roman"/>
    </w:rPr>
  </w:style>
  <w:style w:type="character" w:styleId="Strong">
    <w:name w:val="Strong"/>
    <w:basedOn w:val="DefaultParagraphFont"/>
    <w:uiPriority w:val="99"/>
    <w:qFormat/>
    <w:rsid w:val="00994D92"/>
    <w:rPr>
      <w:rFonts w:cs="Times New Roman"/>
      <w:b/>
      <w:bCs/>
    </w:rPr>
  </w:style>
  <w:style w:type="character" w:styleId="IntenseEmphasis">
    <w:name w:val="Intense Emphasis"/>
    <w:basedOn w:val="DefaultParagraphFont"/>
    <w:uiPriority w:val="99"/>
    <w:qFormat/>
    <w:rsid w:val="005D0059"/>
    <w:rPr>
      <w:rFonts w:cs="Times New Roman"/>
      <w:b/>
      <w:bCs/>
      <w:i/>
      <w:iCs/>
      <w:color w:val="auto"/>
    </w:rPr>
  </w:style>
  <w:style w:type="paragraph" w:customStyle="1" w:styleId="Style15">
    <w:name w:val="Style15"/>
    <w:basedOn w:val="Normal"/>
    <w:uiPriority w:val="99"/>
    <w:rsid w:val="00BD3749"/>
    <w:pPr>
      <w:widowControl w:val="0"/>
      <w:autoSpaceDE w:val="0"/>
      <w:autoSpaceDN w:val="0"/>
      <w:adjustRightInd w:val="0"/>
      <w:spacing w:after="0" w:line="275" w:lineRule="exact"/>
      <w:ind w:firstLine="533"/>
      <w:jc w:val="both"/>
    </w:pPr>
    <w:rPr>
      <w:rFonts w:ascii="Times New Roman" w:eastAsia="Times New Roman" w:hAnsi="Times New Roman"/>
      <w:sz w:val="24"/>
      <w:szCs w:val="24"/>
      <w:lang w:eastAsia="ru-RU"/>
    </w:rPr>
  </w:style>
  <w:style w:type="character" w:customStyle="1" w:styleId="FontStyle21">
    <w:name w:val="Font Style21"/>
    <w:basedOn w:val="DefaultParagraphFont"/>
    <w:uiPriority w:val="99"/>
    <w:rsid w:val="00BD3749"/>
    <w:rPr>
      <w:rFonts w:ascii="Times New Roman" w:hAnsi="Times New Roman" w:cs="Times New Roman"/>
      <w:sz w:val="22"/>
      <w:szCs w:val="22"/>
    </w:rPr>
  </w:style>
  <w:style w:type="paragraph" w:customStyle="1" w:styleId="Style5">
    <w:name w:val="Style5"/>
    <w:basedOn w:val="Normal"/>
    <w:uiPriority w:val="99"/>
    <w:rsid w:val="00BD3749"/>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3">
    <w:name w:val="Основной текст (3)_"/>
    <w:basedOn w:val="DefaultParagraphFont"/>
    <w:link w:val="30"/>
    <w:uiPriority w:val="99"/>
    <w:locked/>
    <w:rsid w:val="00BD3749"/>
    <w:rPr>
      <w:rFonts w:cs="Times New Roman"/>
      <w:b/>
      <w:bCs/>
      <w:spacing w:val="-10"/>
      <w:sz w:val="18"/>
      <w:szCs w:val="18"/>
      <w:shd w:val="clear" w:color="auto" w:fill="FFFFFF"/>
    </w:rPr>
  </w:style>
  <w:style w:type="character" w:customStyle="1" w:styleId="4">
    <w:name w:val="Основной текст (4)_"/>
    <w:basedOn w:val="DefaultParagraphFont"/>
    <w:link w:val="40"/>
    <w:uiPriority w:val="99"/>
    <w:locked/>
    <w:rsid w:val="00BD3749"/>
    <w:rPr>
      <w:rFonts w:cs="Times New Roman"/>
      <w:sz w:val="19"/>
      <w:szCs w:val="19"/>
      <w:shd w:val="clear" w:color="auto" w:fill="FFFFFF"/>
    </w:rPr>
  </w:style>
  <w:style w:type="character" w:customStyle="1" w:styleId="6">
    <w:name w:val="Основной текст (6)_"/>
    <w:basedOn w:val="DefaultParagraphFont"/>
    <w:link w:val="60"/>
    <w:uiPriority w:val="99"/>
    <w:locked/>
    <w:rsid w:val="00BD3749"/>
    <w:rPr>
      <w:rFonts w:cs="Times New Roman"/>
      <w:noProof/>
      <w:sz w:val="8"/>
      <w:szCs w:val="8"/>
      <w:shd w:val="clear" w:color="auto" w:fill="FFFFFF"/>
    </w:rPr>
  </w:style>
  <w:style w:type="paragraph" w:customStyle="1" w:styleId="30">
    <w:name w:val="Основной текст (3)"/>
    <w:basedOn w:val="Normal"/>
    <w:link w:val="3"/>
    <w:uiPriority w:val="99"/>
    <w:rsid w:val="00BD3749"/>
    <w:pPr>
      <w:shd w:val="clear" w:color="auto" w:fill="FFFFFF"/>
      <w:spacing w:after="0" w:line="197" w:lineRule="exact"/>
      <w:jc w:val="both"/>
    </w:pPr>
    <w:rPr>
      <w:b/>
      <w:bCs/>
      <w:spacing w:val="-10"/>
      <w:sz w:val="18"/>
      <w:szCs w:val="18"/>
      <w:shd w:val="clear" w:color="auto" w:fill="FFFFFF"/>
    </w:rPr>
  </w:style>
  <w:style w:type="paragraph" w:customStyle="1" w:styleId="40">
    <w:name w:val="Основной текст (4)"/>
    <w:basedOn w:val="Normal"/>
    <w:link w:val="4"/>
    <w:uiPriority w:val="99"/>
    <w:rsid w:val="00BD3749"/>
    <w:pPr>
      <w:shd w:val="clear" w:color="auto" w:fill="FFFFFF"/>
      <w:spacing w:after="0" w:line="240" w:lineRule="atLeast"/>
      <w:jc w:val="both"/>
    </w:pPr>
    <w:rPr>
      <w:sz w:val="19"/>
      <w:szCs w:val="19"/>
      <w:shd w:val="clear" w:color="auto" w:fill="FFFFFF"/>
    </w:rPr>
  </w:style>
  <w:style w:type="paragraph" w:customStyle="1" w:styleId="60">
    <w:name w:val="Основной текст (6)"/>
    <w:basedOn w:val="Normal"/>
    <w:link w:val="6"/>
    <w:uiPriority w:val="99"/>
    <w:rsid w:val="00BD3749"/>
    <w:pPr>
      <w:shd w:val="clear" w:color="auto" w:fill="FFFFFF"/>
      <w:spacing w:after="0" w:line="240" w:lineRule="atLeast"/>
      <w:jc w:val="both"/>
    </w:pPr>
    <w:rPr>
      <w:noProof/>
      <w:sz w:val="8"/>
      <w:szCs w:val="8"/>
      <w:shd w:val="clear" w:color="auto" w:fill="FFFFFF"/>
    </w:rPr>
  </w:style>
  <w:style w:type="table" w:styleId="MediumList2-Accent1">
    <w:name w:val="Medium List 2 Accent 1"/>
    <w:basedOn w:val="TableNormal"/>
    <w:uiPriority w:val="99"/>
    <w:rsid w:val="004C296D"/>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ableGrid">
    <w:name w:val="Table Grid"/>
    <w:basedOn w:val="TableNormal"/>
    <w:uiPriority w:val="99"/>
    <w:rsid w:val="004C29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uiPriority w:val="99"/>
    <w:rsid w:val="00B82456"/>
    <w:pPr>
      <w:widowControl w:val="0"/>
      <w:snapToGrid w:val="0"/>
      <w:ind w:left="5720"/>
    </w:pPr>
    <w:rPr>
      <w:rFonts w:ascii="Arial" w:eastAsia="Times New Roman" w:hAnsi="Arial"/>
      <w:b/>
      <w:sz w:val="12"/>
      <w:szCs w:val="20"/>
    </w:rPr>
  </w:style>
  <w:style w:type="paragraph" w:customStyle="1" w:styleId="2">
    <w:name w:val="Абзац списка2"/>
    <w:basedOn w:val="Normal"/>
    <w:uiPriority w:val="99"/>
    <w:rsid w:val="0073719B"/>
    <w:pPr>
      <w:ind w:left="720"/>
    </w:pPr>
    <w:rPr>
      <w:rFonts w:eastAsia="Times New Roman" w:cs="Calibri"/>
    </w:rPr>
  </w:style>
  <w:style w:type="paragraph" w:styleId="Header">
    <w:name w:val="header"/>
    <w:basedOn w:val="Normal"/>
    <w:link w:val="HeaderChar"/>
    <w:uiPriority w:val="99"/>
    <w:rsid w:val="00AB09A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B09A8"/>
    <w:rPr>
      <w:rFonts w:ascii="Calibri" w:hAnsi="Calibri" w:cs="Times New Roman"/>
    </w:rPr>
  </w:style>
  <w:style w:type="paragraph" w:styleId="Footer">
    <w:name w:val="footer"/>
    <w:basedOn w:val="Normal"/>
    <w:link w:val="FooterChar"/>
    <w:uiPriority w:val="99"/>
    <w:rsid w:val="00AB09A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B09A8"/>
    <w:rPr>
      <w:rFonts w:ascii="Calibri" w:hAnsi="Calibri" w:cs="Times New Roman"/>
    </w:rPr>
  </w:style>
  <w:style w:type="paragraph" w:customStyle="1" w:styleId="idi">
    <w:name w:val="id_i"/>
    <w:basedOn w:val="Normal"/>
    <w:uiPriority w:val="99"/>
    <w:rsid w:val="00941C1B"/>
    <w:pPr>
      <w:spacing w:before="100" w:beforeAutospacing="1" w:after="100" w:afterAutospacing="1" w:line="240" w:lineRule="auto"/>
    </w:pPr>
    <w:rPr>
      <w:rFonts w:ascii="Times New Roman" w:eastAsia="Times New Roman" w:hAnsi="Times New Roman"/>
      <w:sz w:val="24"/>
      <w:szCs w:val="24"/>
      <w:lang w:eastAsia="ru-RU"/>
    </w:rPr>
  </w:style>
  <w:style w:type="character" w:styleId="LineNumber">
    <w:name w:val="line number"/>
    <w:basedOn w:val="DefaultParagraphFont"/>
    <w:uiPriority w:val="99"/>
    <w:semiHidden/>
    <w:rsid w:val="00127B27"/>
    <w:rPr>
      <w:rFonts w:cs="Times New Roman"/>
    </w:rPr>
  </w:style>
  <w:style w:type="paragraph" w:styleId="TOCHeading">
    <w:name w:val="TOC Heading"/>
    <w:basedOn w:val="Heading1"/>
    <w:next w:val="Normal"/>
    <w:uiPriority w:val="99"/>
    <w:qFormat/>
    <w:rsid w:val="00127B27"/>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77177224">
      <w:marLeft w:val="0"/>
      <w:marRight w:val="0"/>
      <w:marTop w:val="0"/>
      <w:marBottom w:val="0"/>
      <w:divBdr>
        <w:top w:val="none" w:sz="0" w:space="0" w:color="auto"/>
        <w:left w:val="none" w:sz="0" w:space="0" w:color="auto"/>
        <w:bottom w:val="none" w:sz="0" w:space="0" w:color="auto"/>
        <w:right w:val="none" w:sz="0" w:space="0" w:color="auto"/>
      </w:divBdr>
    </w:div>
    <w:div w:id="277177225">
      <w:marLeft w:val="0"/>
      <w:marRight w:val="0"/>
      <w:marTop w:val="0"/>
      <w:marBottom w:val="0"/>
      <w:divBdr>
        <w:top w:val="none" w:sz="0" w:space="0" w:color="auto"/>
        <w:left w:val="none" w:sz="0" w:space="0" w:color="auto"/>
        <w:bottom w:val="none" w:sz="0" w:space="0" w:color="auto"/>
        <w:right w:val="none" w:sz="0" w:space="0" w:color="auto"/>
      </w:divBdr>
    </w:div>
    <w:div w:id="277177226">
      <w:marLeft w:val="0"/>
      <w:marRight w:val="0"/>
      <w:marTop w:val="0"/>
      <w:marBottom w:val="0"/>
      <w:divBdr>
        <w:top w:val="none" w:sz="0" w:space="0" w:color="auto"/>
        <w:left w:val="none" w:sz="0" w:space="0" w:color="auto"/>
        <w:bottom w:val="none" w:sz="0" w:space="0" w:color="auto"/>
        <w:right w:val="none" w:sz="0" w:space="0" w:color="auto"/>
      </w:divBdr>
    </w:div>
    <w:div w:id="277177228">
      <w:marLeft w:val="0"/>
      <w:marRight w:val="0"/>
      <w:marTop w:val="0"/>
      <w:marBottom w:val="0"/>
      <w:divBdr>
        <w:top w:val="none" w:sz="0" w:space="0" w:color="auto"/>
        <w:left w:val="none" w:sz="0" w:space="0" w:color="auto"/>
        <w:bottom w:val="none" w:sz="0" w:space="0" w:color="auto"/>
        <w:right w:val="none" w:sz="0" w:space="0" w:color="auto"/>
      </w:divBdr>
    </w:div>
    <w:div w:id="277177229">
      <w:marLeft w:val="0"/>
      <w:marRight w:val="0"/>
      <w:marTop w:val="0"/>
      <w:marBottom w:val="0"/>
      <w:divBdr>
        <w:top w:val="none" w:sz="0" w:space="0" w:color="auto"/>
        <w:left w:val="none" w:sz="0" w:space="0" w:color="auto"/>
        <w:bottom w:val="none" w:sz="0" w:space="0" w:color="auto"/>
        <w:right w:val="none" w:sz="0" w:space="0" w:color="auto"/>
      </w:divBdr>
    </w:div>
    <w:div w:id="277177231">
      <w:marLeft w:val="0"/>
      <w:marRight w:val="0"/>
      <w:marTop w:val="0"/>
      <w:marBottom w:val="0"/>
      <w:divBdr>
        <w:top w:val="none" w:sz="0" w:space="0" w:color="auto"/>
        <w:left w:val="none" w:sz="0" w:space="0" w:color="auto"/>
        <w:bottom w:val="none" w:sz="0" w:space="0" w:color="auto"/>
        <w:right w:val="none" w:sz="0" w:space="0" w:color="auto"/>
      </w:divBdr>
    </w:div>
    <w:div w:id="277177232">
      <w:marLeft w:val="0"/>
      <w:marRight w:val="0"/>
      <w:marTop w:val="0"/>
      <w:marBottom w:val="0"/>
      <w:divBdr>
        <w:top w:val="none" w:sz="0" w:space="0" w:color="auto"/>
        <w:left w:val="none" w:sz="0" w:space="0" w:color="auto"/>
        <w:bottom w:val="none" w:sz="0" w:space="0" w:color="auto"/>
        <w:right w:val="none" w:sz="0" w:space="0" w:color="auto"/>
      </w:divBdr>
    </w:div>
    <w:div w:id="277177233">
      <w:marLeft w:val="0"/>
      <w:marRight w:val="0"/>
      <w:marTop w:val="0"/>
      <w:marBottom w:val="0"/>
      <w:divBdr>
        <w:top w:val="none" w:sz="0" w:space="0" w:color="auto"/>
        <w:left w:val="none" w:sz="0" w:space="0" w:color="auto"/>
        <w:bottom w:val="none" w:sz="0" w:space="0" w:color="auto"/>
        <w:right w:val="none" w:sz="0" w:space="0" w:color="auto"/>
      </w:divBdr>
    </w:div>
    <w:div w:id="277177235">
      <w:marLeft w:val="0"/>
      <w:marRight w:val="0"/>
      <w:marTop w:val="0"/>
      <w:marBottom w:val="0"/>
      <w:divBdr>
        <w:top w:val="none" w:sz="0" w:space="0" w:color="auto"/>
        <w:left w:val="none" w:sz="0" w:space="0" w:color="auto"/>
        <w:bottom w:val="none" w:sz="0" w:space="0" w:color="auto"/>
        <w:right w:val="none" w:sz="0" w:space="0" w:color="auto"/>
      </w:divBdr>
    </w:div>
    <w:div w:id="277177236">
      <w:marLeft w:val="0"/>
      <w:marRight w:val="0"/>
      <w:marTop w:val="0"/>
      <w:marBottom w:val="0"/>
      <w:divBdr>
        <w:top w:val="none" w:sz="0" w:space="0" w:color="auto"/>
        <w:left w:val="none" w:sz="0" w:space="0" w:color="auto"/>
        <w:bottom w:val="none" w:sz="0" w:space="0" w:color="auto"/>
        <w:right w:val="none" w:sz="0" w:space="0" w:color="auto"/>
      </w:divBdr>
    </w:div>
    <w:div w:id="277177237">
      <w:marLeft w:val="0"/>
      <w:marRight w:val="0"/>
      <w:marTop w:val="0"/>
      <w:marBottom w:val="0"/>
      <w:divBdr>
        <w:top w:val="none" w:sz="0" w:space="0" w:color="auto"/>
        <w:left w:val="none" w:sz="0" w:space="0" w:color="auto"/>
        <w:bottom w:val="none" w:sz="0" w:space="0" w:color="auto"/>
        <w:right w:val="none" w:sz="0" w:space="0" w:color="auto"/>
      </w:divBdr>
    </w:div>
    <w:div w:id="277177238">
      <w:marLeft w:val="0"/>
      <w:marRight w:val="0"/>
      <w:marTop w:val="0"/>
      <w:marBottom w:val="0"/>
      <w:divBdr>
        <w:top w:val="none" w:sz="0" w:space="0" w:color="auto"/>
        <w:left w:val="none" w:sz="0" w:space="0" w:color="auto"/>
        <w:bottom w:val="none" w:sz="0" w:space="0" w:color="auto"/>
        <w:right w:val="none" w:sz="0" w:space="0" w:color="auto"/>
      </w:divBdr>
    </w:div>
    <w:div w:id="277177239">
      <w:marLeft w:val="0"/>
      <w:marRight w:val="0"/>
      <w:marTop w:val="0"/>
      <w:marBottom w:val="0"/>
      <w:divBdr>
        <w:top w:val="none" w:sz="0" w:space="0" w:color="auto"/>
        <w:left w:val="none" w:sz="0" w:space="0" w:color="auto"/>
        <w:bottom w:val="none" w:sz="0" w:space="0" w:color="auto"/>
        <w:right w:val="none" w:sz="0" w:space="0" w:color="auto"/>
      </w:divBdr>
    </w:div>
    <w:div w:id="277177241">
      <w:marLeft w:val="0"/>
      <w:marRight w:val="0"/>
      <w:marTop w:val="0"/>
      <w:marBottom w:val="0"/>
      <w:divBdr>
        <w:top w:val="none" w:sz="0" w:space="0" w:color="auto"/>
        <w:left w:val="none" w:sz="0" w:space="0" w:color="auto"/>
        <w:bottom w:val="none" w:sz="0" w:space="0" w:color="auto"/>
        <w:right w:val="none" w:sz="0" w:space="0" w:color="auto"/>
      </w:divBdr>
    </w:div>
    <w:div w:id="277177242">
      <w:marLeft w:val="0"/>
      <w:marRight w:val="0"/>
      <w:marTop w:val="0"/>
      <w:marBottom w:val="0"/>
      <w:divBdr>
        <w:top w:val="none" w:sz="0" w:space="0" w:color="auto"/>
        <w:left w:val="none" w:sz="0" w:space="0" w:color="auto"/>
        <w:bottom w:val="none" w:sz="0" w:space="0" w:color="auto"/>
        <w:right w:val="none" w:sz="0" w:space="0" w:color="auto"/>
      </w:divBdr>
    </w:div>
    <w:div w:id="277177245">
      <w:marLeft w:val="0"/>
      <w:marRight w:val="0"/>
      <w:marTop w:val="0"/>
      <w:marBottom w:val="0"/>
      <w:divBdr>
        <w:top w:val="none" w:sz="0" w:space="0" w:color="auto"/>
        <w:left w:val="none" w:sz="0" w:space="0" w:color="auto"/>
        <w:bottom w:val="none" w:sz="0" w:space="0" w:color="auto"/>
        <w:right w:val="none" w:sz="0" w:space="0" w:color="auto"/>
      </w:divBdr>
    </w:div>
    <w:div w:id="277177246">
      <w:marLeft w:val="0"/>
      <w:marRight w:val="0"/>
      <w:marTop w:val="0"/>
      <w:marBottom w:val="0"/>
      <w:divBdr>
        <w:top w:val="none" w:sz="0" w:space="0" w:color="auto"/>
        <w:left w:val="none" w:sz="0" w:space="0" w:color="auto"/>
        <w:bottom w:val="none" w:sz="0" w:space="0" w:color="auto"/>
        <w:right w:val="none" w:sz="0" w:space="0" w:color="auto"/>
      </w:divBdr>
    </w:div>
    <w:div w:id="277177247">
      <w:marLeft w:val="0"/>
      <w:marRight w:val="0"/>
      <w:marTop w:val="0"/>
      <w:marBottom w:val="0"/>
      <w:divBdr>
        <w:top w:val="none" w:sz="0" w:space="0" w:color="auto"/>
        <w:left w:val="none" w:sz="0" w:space="0" w:color="auto"/>
        <w:bottom w:val="none" w:sz="0" w:space="0" w:color="auto"/>
        <w:right w:val="none" w:sz="0" w:space="0" w:color="auto"/>
      </w:divBdr>
    </w:div>
    <w:div w:id="277177248">
      <w:marLeft w:val="0"/>
      <w:marRight w:val="0"/>
      <w:marTop w:val="0"/>
      <w:marBottom w:val="0"/>
      <w:divBdr>
        <w:top w:val="none" w:sz="0" w:space="0" w:color="auto"/>
        <w:left w:val="none" w:sz="0" w:space="0" w:color="auto"/>
        <w:bottom w:val="none" w:sz="0" w:space="0" w:color="auto"/>
        <w:right w:val="none" w:sz="0" w:space="0" w:color="auto"/>
      </w:divBdr>
    </w:div>
    <w:div w:id="277177249">
      <w:marLeft w:val="0"/>
      <w:marRight w:val="0"/>
      <w:marTop w:val="0"/>
      <w:marBottom w:val="0"/>
      <w:divBdr>
        <w:top w:val="none" w:sz="0" w:space="0" w:color="auto"/>
        <w:left w:val="none" w:sz="0" w:space="0" w:color="auto"/>
        <w:bottom w:val="none" w:sz="0" w:space="0" w:color="auto"/>
        <w:right w:val="none" w:sz="0" w:space="0" w:color="auto"/>
      </w:divBdr>
    </w:div>
    <w:div w:id="277177250">
      <w:marLeft w:val="0"/>
      <w:marRight w:val="0"/>
      <w:marTop w:val="0"/>
      <w:marBottom w:val="0"/>
      <w:divBdr>
        <w:top w:val="none" w:sz="0" w:space="0" w:color="auto"/>
        <w:left w:val="none" w:sz="0" w:space="0" w:color="auto"/>
        <w:bottom w:val="none" w:sz="0" w:space="0" w:color="auto"/>
        <w:right w:val="none" w:sz="0" w:space="0" w:color="auto"/>
      </w:divBdr>
    </w:div>
    <w:div w:id="277177251">
      <w:marLeft w:val="0"/>
      <w:marRight w:val="0"/>
      <w:marTop w:val="0"/>
      <w:marBottom w:val="0"/>
      <w:divBdr>
        <w:top w:val="none" w:sz="0" w:space="0" w:color="auto"/>
        <w:left w:val="none" w:sz="0" w:space="0" w:color="auto"/>
        <w:bottom w:val="none" w:sz="0" w:space="0" w:color="auto"/>
        <w:right w:val="none" w:sz="0" w:space="0" w:color="auto"/>
      </w:divBdr>
    </w:div>
    <w:div w:id="277177253">
      <w:marLeft w:val="0"/>
      <w:marRight w:val="0"/>
      <w:marTop w:val="0"/>
      <w:marBottom w:val="0"/>
      <w:divBdr>
        <w:top w:val="none" w:sz="0" w:space="0" w:color="auto"/>
        <w:left w:val="none" w:sz="0" w:space="0" w:color="auto"/>
        <w:bottom w:val="none" w:sz="0" w:space="0" w:color="auto"/>
        <w:right w:val="none" w:sz="0" w:space="0" w:color="auto"/>
      </w:divBdr>
    </w:div>
    <w:div w:id="277177254">
      <w:marLeft w:val="0"/>
      <w:marRight w:val="0"/>
      <w:marTop w:val="0"/>
      <w:marBottom w:val="0"/>
      <w:divBdr>
        <w:top w:val="none" w:sz="0" w:space="0" w:color="auto"/>
        <w:left w:val="none" w:sz="0" w:space="0" w:color="auto"/>
        <w:bottom w:val="none" w:sz="0" w:space="0" w:color="auto"/>
        <w:right w:val="none" w:sz="0" w:space="0" w:color="auto"/>
      </w:divBdr>
      <w:divsChild>
        <w:div w:id="277177240">
          <w:marLeft w:val="2524"/>
          <w:marRight w:val="742"/>
          <w:marTop w:val="0"/>
          <w:marBottom w:val="297"/>
          <w:divBdr>
            <w:top w:val="none" w:sz="0" w:space="0" w:color="auto"/>
            <w:left w:val="none" w:sz="0" w:space="0" w:color="auto"/>
            <w:bottom w:val="none" w:sz="0" w:space="0" w:color="auto"/>
            <w:right w:val="none" w:sz="0" w:space="0" w:color="auto"/>
          </w:divBdr>
          <w:divsChild>
            <w:div w:id="277177252">
              <w:marLeft w:val="0"/>
              <w:marRight w:val="0"/>
              <w:marTop w:val="0"/>
              <w:marBottom w:val="0"/>
              <w:divBdr>
                <w:top w:val="none" w:sz="0" w:space="0" w:color="auto"/>
                <w:left w:val="none" w:sz="0" w:space="0" w:color="auto"/>
                <w:bottom w:val="none" w:sz="0" w:space="0" w:color="auto"/>
                <w:right w:val="none" w:sz="0" w:space="0" w:color="auto"/>
              </w:divBdr>
            </w:div>
          </w:divsChild>
        </w:div>
        <w:div w:id="277177244">
          <w:marLeft w:val="0"/>
          <w:marRight w:val="0"/>
          <w:marTop w:val="0"/>
          <w:marBottom w:val="0"/>
          <w:divBdr>
            <w:top w:val="none" w:sz="0" w:space="0" w:color="auto"/>
            <w:left w:val="none" w:sz="0" w:space="0" w:color="auto"/>
            <w:bottom w:val="none" w:sz="0" w:space="0" w:color="auto"/>
            <w:right w:val="none" w:sz="0" w:space="0" w:color="auto"/>
          </w:divBdr>
          <w:divsChild>
            <w:div w:id="277177227">
              <w:marLeft w:val="0"/>
              <w:marRight w:val="0"/>
              <w:marTop w:val="0"/>
              <w:marBottom w:val="0"/>
              <w:divBdr>
                <w:top w:val="none" w:sz="0" w:space="0" w:color="auto"/>
                <w:left w:val="none" w:sz="0" w:space="0" w:color="auto"/>
                <w:bottom w:val="none" w:sz="0" w:space="0" w:color="auto"/>
                <w:right w:val="none" w:sz="0" w:space="0" w:color="auto"/>
              </w:divBdr>
              <w:divsChild>
                <w:div w:id="277177230">
                  <w:marLeft w:val="0"/>
                  <w:marRight w:val="0"/>
                  <w:marTop w:val="297"/>
                  <w:marBottom w:val="297"/>
                  <w:divBdr>
                    <w:top w:val="none" w:sz="0" w:space="0" w:color="auto"/>
                    <w:left w:val="none" w:sz="0" w:space="0" w:color="auto"/>
                    <w:bottom w:val="none" w:sz="0" w:space="0" w:color="auto"/>
                    <w:right w:val="none" w:sz="0" w:space="0" w:color="auto"/>
                  </w:divBdr>
                </w:div>
              </w:divsChild>
            </w:div>
          </w:divsChild>
        </w:div>
        <w:div w:id="277177256">
          <w:marLeft w:val="0"/>
          <w:marRight w:val="0"/>
          <w:marTop w:val="0"/>
          <w:marBottom w:val="0"/>
          <w:divBdr>
            <w:top w:val="none" w:sz="0" w:space="0" w:color="auto"/>
            <w:left w:val="none" w:sz="0" w:space="0" w:color="auto"/>
            <w:bottom w:val="none" w:sz="0" w:space="0" w:color="auto"/>
            <w:right w:val="none" w:sz="0" w:space="0" w:color="auto"/>
          </w:divBdr>
          <w:divsChild>
            <w:div w:id="277177234">
              <w:marLeft w:val="0"/>
              <w:marRight w:val="0"/>
              <w:marTop w:val="0"/>
              <w:marBottom w:val="0"/>
              <w:divBdr>
                <w:top w:val="none" w:sz="0" w:space="0" w:color="auto"/>
                <w:left w:val="none" w:sz="0" w:space="0" w:color="auto"/>
                <w:bottom w:val="none" w:sz="0" w:space="0" w:color="auto"/>
                <w:right w:val="none" w:sz="0" w:space="0" w:color="auto"/>
              </w:divBdr>
            </w:div>
            <w:div w:id="277177243">
              <w:marLeft w:val="653"/>
              <w:marRight w:val="0"/>
              <w:marTop w:val="0"/>
              <w:marBottom w:val="0"/>
              <w:divBdr>
                <w:top w:val="none" w:sz="0" w:space="0" w:color="auto"/>
                <w:left w:val="none" w:sz="0" w:space="0" w:color="auto"/>
                <w:bottom w:val="none" w:sz="0" w:space="0" w:color="auto"/>
                <w:right w:val="none" w:sz="0" w:space="0" w:color="auto"/>
              </w:divBdr>
              <w:divsChild>
                <w:div w:id="2771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255">
      <w:marLeft w:val="0"/>
      <w:marRight w:val="0"/>
      <w:marTop w:val="0"/>
      <w:marBottom w:val="0"/>
      <w:divBdr>
        <w:top w:val="none" w:sz="0" w:space="0" w:color="auto"/>
        <w:left w:val="none" w:sz="0" w:space="0" w:color="auto"/>
        <w:bottom w:val="none" w:sz="0" w:space="0" w:color="auto"/>
        <w:right w:val="none" w:sz="0" w:space="0" w:color="auto"/>
      </w:divBdr>
    </w:div>
    <w:div w:id="277177257">
      <w:marLeft w:val="0"/>
      <w:marRight w:val="0"/>
      <w:marTop w:val="0"/>
      <w:marBottom w:val="0"/>
      <w:divBdr>
        <w:top w:val="none" w:sz="0" w:space="0" w:color="auto"/>
        <w:left w:val="none" w:sz="0" w:space="0" w:color="auto"/>
        <w:bottom w:val="none" w:sz="0" w:space="0" w:color="auto"/>
        <w:right w:val="none" w:sz="0" w:space="0" w:color="auto"/>
      </w:divBdr>
    </w:div>
    <w:div w:id="277177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magazin.ru/catalog/?field=all&amp;reset=1&amp;value=%D0%98%D0%B7%D0%B4%D0%B0%D1%82%D0%B5%D0%BB%D1%8C%D1%81%D0%BA%D0%B8%D0%B9%20C%D0%BE%D0%B2%D0%B5%D1%82%20%D0%A0%D1%83%D1%81%D1%81%D0%BA%D0%BE%D0%B9%20%D0%9F%D1%80%D0%B0%D0%B2%D0%BE%D1%81%D0%BB%D0%B0%D0%B2%D0%BD%D0%BE%D0%B9%20%D0%A6%D0%B5%D1%80%D0%BA%D0%B2%D0%B8" TargetMode="External"/><Relationship Id="rId13" Type="http://schemas.openxmlformats.org/officeDocument/2006/relationships/hyperlink" Target="http://kryloshanin.narod.ru/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les.seminaria.ru/texts/science/voznesensky/znamenny/3gl.pdf" TargetMode="External"/><Relationship Id="rId12" Type="http://schemas.openxmlformats.org/officeDocument/2006/relationships/hyperlink" Target="http://www.seminaria.ru/chsing/nikol_ocherk.htm" TargetMode="External"/><Relationship Id="rId17" Type="http://schemas.openxmlformats.org/officeDocument/2006/relationships/hyperlink" Target="Http://horist.ru/notes/odnogol.shtml" TargetMode="External"/><Relationship Id="rId2" Type="http://schemas.openxmlformats.org/officeDocument/2006/relationships/styles" Target="styles.xml"/><Relationship Id="rId16" Type="http://schemas.openxmlformats.org/officeDocument/2006/relationships/hyperlink" Target="http://www.oldrpc.ru/divine/singing/materi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brand/1454479/" TargetMode="External"/><Relationship Id="rId5" Type="http://schemas.openxmlformats.org/officeDocument/2006/relationships/footnotes" Target="footnotes.xml"/><Relationship Id="rId15" Type="http://schemas.openxmlformats.org/officeDocument/2006/relationships/hyperlink" Target="http://www.synaxis.info/krylos/index.html" TargetMode="External"/><Relationship Id="rId10" Type="http://schemas.openxmlformats.org/officeDocument/2006/relationships/hyperlink" Target="http://pravmagazin.ru/catalog/?field=all&amp;reset=1&amp;value=%D0%98%D0%B7%D0%B4%D0%B0%D1%82%D0%B5%D0%BB%D1%8C%D1%81%D0%BA%D0%B8%D0%B9%20C%D0%BE%D0%B2%D0%B5%D1%82%20%D0%A0%D1%83%D1%81%D1%81%D0%BA%D0%BE%D0%B9%20%D0%9F%D1%80%D0%B0%D0%B2%D0%BE%D1%81%D0%BB%D0%B0%D0%B2%D0%BD%D0%BE%D0%B9%20%D0%A6%D0%B5%D1%80%D0%BA%D0%B2%D0%B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magazin.ru/catalog/?field=all&amp;reset=1&amp;value=%D0%98%D0%B7%D0%B4%D0%B0%D1%82%D0%B5%D0%BB%D1%8C%D1%81%D0%BA%D0%B8%D0%B9%20C%D0%BE%D0%B2%D0%B5%D1%82%20%D0%A0%D1%83%D1%81%D1%81%D0%BA%D0%BE%D0%B9%20%D0%9F%D1%80%D0%B0%D0%B2%D0%BE%D1%81%D0%BB%D0%B0%D0%B2%D0%BD%D0%BE%D0%B9%20%D0%A6%D0%B5%D1%80%D0%BA%D0%B2%D0%B8" TargetMode="External"/><Relationship Id="rId14" Type="http://schemas.openxmlformats.org/officeDocument/2006/relationships/hyperlink" Target="http://azby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13</Pages>
  <Words>4923</Words>
  <Characters>28067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1</cp:lastModifiedBy>
  <cp:revision>6</cp:revision>
  <cp:lastPrinted>2017-02-20T12:12:00Z</cp:lastPrinted>
  <dcterms:created xsi:type="dcterms:W3CDTF">2016-04-19T12:38:00Z</dcterms:created>
  <dcterms:modified xsi:type="dcterms:W3CDTF">2017-02-20T12:12:00Z</dcterms:modified>
</cp:coreProperties>
</file>