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D2F" w:rsidRPr="006F6BC5" w:rsidRDefault="00764D2F" w:rsidP="00764D2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C5">
        <w:rPr>
          <w:rFonts w:ascii="Times New Roman" w:hAnsi="Times New Roman" w:cs="Times New Roman"/>
          <w:b/>
          <w:sz w:val="24"/>
          <w:szCs w:val="24"/>
        </w:rPr>
        <w:t xml:space="preserve">Экзаменационные билеты по </w:t>
      </w:r>
      <w:r>
        <w:rPr>
          <w:rFonts w:ascii="Times New Roman" w:hAnsi="Times New Roman" w:cs="Times New Roman"/>
          <w:b/>
          <w:sz w:val="24"/>
          <w:szCs w:val="24"/>
        </w:rPr>
        <w:t>Катехизису</w:t>
      </w:r>
    </w:p>
    <w:p w:rsidR="00764D2F" w:rsidRPr="006F6BC5" w:rsidRDefault="00764D2F" w:rsidP="00764D2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BC5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6BC5">
        <w:rPr>
          <w:rFonts w:ascii="Times New Roman" w:hAnsi="Times New Roman" w:cs="Times New Roman"/>
          <w:b/>
          <w:sz w:val="24"/>
          <w:szCs w:val="24"/>
        </w:rPr>
        <w:t xml:space="preserve"> курса Выксунского православного духовного училища</w:t>
      </w:r>
    </w:p>
    <w:p w:rsidR="00764D2F" w:rsidRPr="006F6BC5" w:rsidRDefault="00764D2F" w:rsidP="00764D2F">
      <w:pPr>
        <w:pStyle w:val="a8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F6BC5">
        <w:rPr>
          <w:rFonts w:ascii="Times New Roman" w:hAnsi="Times New Roman" w:cs="Times New Roman"/>
          <w:i/>
          <w:sz w:val="18"/>
          <w:szCs w:val="18"/>
        </w:rPr>
        <w:t>201</w:t>
      </w:r>
      <w:r w:rsidR="00061BDF">
        <w:rPr>
          <w:rFonts w:ascii="Times New Roman" w:hAnsi="Times New Roman" w:cs="Times New Roman"/>
          <w:i/>
          <w:sz w:val="18"/>
          <w:szCs w:val="18"/>
        </w:rPr>
        <w:t>5</w:t>
      </w:r>
      <w:r w:rsidRPr="006F6BC5">
        <w:rPr>
          <w:rFonts w:ascii="Times New Roman" w:hAnsi="Times New Roman" w:cs="Times New Roman"/>
          <w:i/>
          <w:sz w:val="18"/>
          <w:szCs w:val="18"/>
        </w:rPr>
        <w:t xml:space="preserve"> г.</w:t>
      </w:r>
    </w:p>
    <w:p w:rsidR="008538E8" w:rsidRDefault="008538E8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E6A" w:rsidRPr="0073310B" w:rsidRDefault="00907E6A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3310B">
        <w:rPr>
          <w:rFonts w:ascii="Times New Roman" w:hAnsi="Times New Roman" w:cs="Times New Roman"/>
          <w:b/>
          <w:sz w:val="24"/>
          <w:szCs w:val="24"/>
        </w:rPr>
        <w:t>Билет 1.</w:t>
      </w:r>
    </w:p>
    <w:p w:rsidR="00155D50" w:rsidRDefault="00996AAC" w:rsidP="007331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155D50">
        <w:rPr>
          <w:rFonts w:ascii="Times New Roman" w:hAnsi="Times New Roman" w:cs="Times New Roman"/>
          <w:sz w:val="24"/>
          <w:szCs w:val="24"/>
        </w:rPr>
        <w:t>Д</w:t>
      </w:r>
      <w:r w:rsidR="00155D50">
        <w:rPr>
          <w:rFonts w:ascii="Times New Roman" w:hAnsi="Times New Roman" w:cs="Times New Roman"/>
          <w:sz w:val="24"/>
          <w:szCs w:val="24"/>
        </w:rPr>
        <w:t xml:space="preserve">венадцатый </w:t>
      </w:r>
      <w:r w:rsidRPr="00155D50">
        <w:rPr>
          <w:rFonts w:ascii="Times New Roman" w:hAnsi="Times New Roman" w:cs="Times New Roman"/>
          <w:sz w:val="24"/>
          <w:szCs w:val="24"/>
        </w:rPr>
        <w:t xml:space="preserve">член Символа веры. </w:t>
      </w:r>
    </w:p>
    <w:p w:rsidR="00907E6A" w:rsidRPr="00155D50" w:rsidRDefault="00945F70" w:rsidP="0073310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155D50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55D50">
        <w:rPr>
          <w:rFonts w:ascii="Times New Roman" w:hAnsi="Times New Roman" w:cs="Times New Roman"/>
          <w:sz w:val="24"/>
          <w:szCs w:val="24"/>
        </w:rPr>
        <w:t xml:space="preserve"> учении блаженства. Первая заповедь блаженства.</w:t>
      </w:r>
    </w:p>
    <w:p w:rsidR="00907E6A" w:rsidRPr="0073310B" w:rsidRDefault="00907E6A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2.</w:t>
      </w:r>
    </w:p>
    <w:p w:rsidR="00907E6A" w:rsidRPr="0073310B" w:rsidRDefault="00155D50" w:rsidP="0073310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Одиннадцатый </w:t>
      </w:r>
      <w:r w:rsidR="00996AAC" w:rsidRPr="0073310B">
        <w:rPr>
          <w:rFonts w:ascii="Times New Roman" w:hAnsi="Times New Roman" w:cs="Times New Roman"/>
          <w:sz w:val="24"/>
          <w:szCs w:val="24"/>
        </w:rPr>
        <w:t xml:space="preserve"> член Символа веры.  </w:t>
      </w:r>
    </w:p>
    <w:p w:rsidR="00907E6A" w:rsidRPr="0073310B" w:rsidRDefault="00945F70" w:rsidP="0073310B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Вторая заповедь блаженства.</w:t>
      </w:r>
    </w:p>
    <w:p w:rsidR="00907E6A" w:rsidRPr="0073310B" w:rsidRDefault="00907E6A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3.</w:t>
      </w:r>
    </w:p>
    <w:p w:rsidR="00907E6A" w:rsidRPr="0073310B" w:rsidRDefault="00996AAC" w:rsidP="0073310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Де</w:t>
      </w:r>
      <w:r w:rsidR="00155D50">
        <w:rPr>
          <w:rFonts w:ascii="Times New Roman" w:hAnsi="Times New Roman" w:cs="Times New Roman"/>
          <w:sz w:val="24"/>
          <w:szCs w:val="24"/>
        </w:rPr>
        <w:t xml:space="preserve">сятый </w:t>
      </w:r>
      <w:r w:rsidRPr="0073310B">
        <w:rPr>
          <w:rFonts w:ascii="Times New Roman" w:hAnsi="Times New Roman" w:cs="Times New Roman"/>
          <w:sz w:val="24"/>
          <w:szCs w:val="24"/>
        </w:rPr>
        <w:t xml:space="preserve">член Символа веры. </w:t>
      </w:r>
      <w:r w:rsidR="00155D50">
        <w:rPr>
          <w:rFonts w:ascii="Times New Roman" w:hAnsi="Times New Roman" w:cs="Times New Roman"/>
          <w:sz w:val="24"/>
          <w:szCs w:val="24"/>
        </w:rPr>
        <w:t>Таинство Евхаристии</w:t>
      </w:r>
      <w:r w:rsidRPr="0073310B">
        <w:rPr>
          <w:rFonts w:ascii="Times New Roman" w:hAnsi="Times New Roman" w:cs="Times New Roman"/>
          <w:sz w:val="24"/>
          <w:szCs w:val="24"/>
        </w:rPr>
        <w:t>.</w:t>
      </w:r>
    </w:p>
    <w:p w:rsidR="00907E6A" w:rsidRPr="0073310B" w:rsidRDefault="00945F70" w:rsidP="0073310B">
      <w:pPr>
        <w:pStyle w:val="a3"/>
        <w:numPr>
          <w:ilvl w:val="0"/>
          <w:numId w:val="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Третья заповедь блаженства.</w:t>
      </w:r>
    </w:p>
    <w:p w:rsidR="00907E6A" w:rsidRPr="0073310B" w:rsidRDefault="00907E6A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4.</w:t>
      </w:r>
    </w:p>
    <w:p w:rsidR="00907E6A" w:rsidRPr="0073310B" w:rsidRDefault="00996AAC" w:rsidP="0073310B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Десятый член Символа веры. Таинство Крещения.</w:t>
      </w:r>
    </w:p>
    <w:p w:rsidR="006E3F86" w:rsidRPr="0073310B" w:rsidRDefault="00945F70" w:rsidP="0073310B">
      <w:pPr>
        <w:pStyle w:val="a3"/>
        <w:numPr>
          <w:ilvl w:val="0"/>
          <w:numId w:val="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Четвертая заповедь блаженства.</w:t>
      </w:r>
    </w:p>
    <w:p w:rsidR="006E3F86" w:rsidRPr="0073310B" w:rsidRDefault="006E3F86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5.</w:t>
      </w:r>
    </w:p>
    <w:p w:rsidR="006E3F86" w:rsidRPr="0073310B" w:rsidRDefault="00996AAC" w:rsidP="0073310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Десятый член Символа веры. Таинство Миропомазания.</w:t>
      </w:r>
    </w:p>
    <w:p w:rsidR="006E3F86" w:rsidRPr="0073310B" w:rsidRDefault="00945F70" w:rsidP="0073310B">
      <w:pPr>
        <w:pStyle w:val="a3"/>
        <w:numPr>
          <w:ilvl w:val="0"/>
          <w:numId w:val="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 xml:space="preserve">Пятая заповедь </w:t>
      </w:r>
      <w:r w:rsidR="0018082B" w:rsidRPr="0073310B">
        <w:rPr>
          <w:rFonts w:ascii="Times New Roman" w:hAnsi="Times New Roman" w:cs="Times New Roman"/>
          <w:sz w:val="24"/>
          <w:szCs w:val="24"/>
        </w:rPr>
        <w:t>блаженства</w:t>
      </w:r>
      <w:r w:rsidRPr="0073310B">
        <w:rPr>
          <w:rFonts w:ascii="Times New Roman" w:hAnsi="Times New Roman" w:cs="Times New Roman"/>
          <w:sz w:val="24"/>
          <w:szCs w:val="24"/>
        </w:rPr>
        <w:t>.</w:t>
      </w:r>
    </w:p>
    <w:p w:rsidR="006E3F86" w:rsidRPr="0073310B" w:rsidRDefault="006E3F86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6.</w:t>
      </w:r>
    </w:p>
    <w:p w:rsidR="006E3F86" w:rsidRPr="0073310B" w:rsidRDefault="00996AAC" w:rsidP="0073310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Десятый член Символа веры. Таинство Покаяния.</w:t>
      </w:r>
    </w:p>
    <w:p w:rsidR="006E3F86" w:rsidRPr="0073310B" w:rsidRDefault="00945F70" w:rsidP="0073310B">
      <w:pPr>
        <w:pStyle w:val="a3"/>
        <w:numPr>
          <w:ilvl w:val="0"/>
          <w:numId w:val="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Шестая и седьмая заповеди блаженства.</w:t>
      </w:r>
    </w:p>
    <w:p w:rsidR="006E3F86" w:rsidRPr="0073310B" w:rsidRDefault="006E3F86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7.</w:t>
      </w:r>
    </w:p>
    <w:p w:rsidR="006E3F86" w:rsidRPr="0073310B" w:rsidRDefault="00996AAC" w:rsidP="0073310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Десятый член Символа веры. Таинство Евхаристии.</w:t>
      </w:r>
    </w:p>
    <w:p w:rsidR="006E3F86" w:rsidRPr="0073310B" w:rsidRDefault="00945F70" w:rsidP="0073310B">
      <w:pPr>
        <w:pStyle w:val="a3"/>
        <w:numPr>
          <w:ilvl w:val="0"/>
          <w:numId w:val="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Восьмая и девятая заповеди блаженства.</w:t>
      </w:r>
    </w:p>
    <w:p w:rsidR="006E3F86" w:rsidRPr="0073310B" w:rsidRDefault="006E3F86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8.</w:t>
      </w:r>
    </w:p>
    <w:p w:rsidR="006E3F86" w:rsidRPr="0073310B" w:rsidRDefault="00996AAC" w:rsidP="0073310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Десятый член Символа веры. Таинство Брака.</w:t>
      </w:r>
    </w:p>
    <w:p w:rsidR="00AC7F23" w:rsidRPr="0073310B" w:rsidRDefault="00945F70" w:rsidP="0073310B">
      <w:pPr>
        <w:pStyle w:val="a3"/>
        <w:numPr>
          <w:ilvl w:val="0"/>
          <w:numId w:val="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Союз веры и любви. Внутренний и внешний нравственный закон. Разделение заповедей на две скрижали.</w:t>
      </w:r>
    </w:p>
    <w:p w:rsidR="00AC7F23" w:rsidRPr="0073310B" w:rsidRDefault="00AC7F23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9.</w:t>
      </w:r>
    </w:p>
    <w:p w:rsidR="00AC7F23" w:rsidRPr="0073310B" w:rsidRDefault="00996AAC" w:rsidP="0073310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Десятый член Символа веры. Таинство  Священства.</w:t>
      </w:r>
    </w:p>
    <w:p w:rsidR="00AC7F23" w:rsidRPr="0073310B" w:rsidRDefault="00945F70" w:rsidP="0073310B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Первая заповедь Закона Божия</w:t>
      </w:r>
      <w:r w:rsidR="0018082B" w:rsidRPr="0073310B">
        <w:rPr>
          <w:rFonts w:ascii="Times New Roman" w:hAnsi="Times New Roman" w:cs="Times New Roman"/>
          <w:sz w:val="24"/>
          <w:szCs w:val="24"/>
        </w:rPr>
        <w:t>.</w:t>
      </w:r>
    </w:p>
    <w:p w:rsidR="00AC7F23" w:rsidRPr="0073310B" w:rsidRDefault="00AC7F23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10.</w:t>
      </w:r>
    </w:p>
    <w:p w:rsidR="00AC7F23" w:rsidRPr="0073310B" w:rsidRDefault="00996AAC" w:rsidP="0073310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Десятый член Символа веры. Таинство Елеосвящения.</w:t>
      </w:r>
    </w:p>
    <w:p w:rsidR="00AC7F23" w:rsidRPr="0073310B" w:rsidRDefault="0018082B" w:rsidP="0073310B">
      <w:pPr>
        <w:pStyle w:val="a3"/>
        <w:numPr>
          <w:ilvl w:val="0"/>
          <w:numId w:val="10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Вторая заповедь Закона Божия.</w:t>
      </w:r>
    </w:p>
    <w:p w:rsidR="00AC7F23" w:rsidRPr="0073310B" w:rsidRDefault="00AC7F23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lastRenderedPageBreak/>
        <w:t>Билет 11.</w:t>
      </w:r>
    </w:p>
    <w:p w:rsidR="00AC7F23" w:rsidRPr="0073310B" w:rsidRDefault="00996AAC" w:rsidP="0073310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Одиннадцатый член Символа веры.</w:t>
      </w:r>
    </w:p>
    <w:p w:rsidR="0018082B" w:rsidRPr="0073310B" w:rsidRDefault="0018082B" w:rsidP="0073310B">
      <w:pPr>
        <w:pStyle w:val="a3"/>
        <w:numPr>
          <w:ilvl w:val="0"/>
          <w:numId w:val="11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Третья заповедь Закона Божия.</w:t>
      </w:r>
    </w:p>
    <w:p w:rsidR="00764D2F" w:rsidRDefault="00764D2F" w:rsidP="00764D2F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F23" w:rsidRPr="0073310B" w:rsidRDefault="00AC7F23" w:rsidP="00764D2F">
      <w:pPr>
        <w:pStyle w:val="a3"/>
        <w:tabs>
          <w:tab w:val="left" w:pos="426"/>
        </w:tabs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12.</w:t>
      </w:r>
    </w:p>
    <w:p w:rsidR="00AC7F23" w:rsidRPr="0073310B" w:rsidRDefault="00996AAC" w:rsidP="0073310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Двенадцатый член Символа веры.</w:t>
      </w:r>
    </w:p>
    <w:p w:rsidR="0018082B" w:rsidRPr="0073310B" w:rsidRDefault="0018082B" w:rsidP="0073310B">
      <w:pPr>
        <w:pStyle w:val="a3"/>
        <w:numPr>
          <w:ilvl w:val="0"/>
          <w:numId w:val="12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Четвертая заповедь Закона Божия.</w:t>
      </w:r>
    </w:p>
    <w:p w:rsidR="00AC7F23" w:rsidRPr="0073310B" w:rsidRDefault="00AC7F23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13.</w:t>
      </w:r>
    </w:p>
    <w:p w:rsidR="00AC7F23" w:rsidRPr="0073310B" w:rsidRDefault="00945F70" w:rsidP="0073310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Понятие христианской надежды, ее основание и средства к приобретению.</w:t>
      </w:r>
    </w:p>
    <w:p w:rsidR="00AC7F23" w:rsidRPr="0073310B" w:rsidRDefault="0018082B" w:rsidP="0073310B">
      <w:pPr>
        <w:pStyle w:val="a3"/>
        <w:numPr>
          <w:ilvl w:val="0"/>
          <w:numId w:val="13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Пятая заповедь Закона Божия.</w:t>
      </w:r>
    </w:p>
    <w:p w:rsidR="00945F70" w:rsidRPr="0073310B" w:rsidRDefault="00945F70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14.</w:t>
      </w:r>
    </w:p>
    <w:p w:rsidR="00945F70" w:rsidRPr="0073310B" w:rsidRDefault="00945F70" w:rsidP="00733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О молитве. Виды и формы молитвы.</w:t>
      </w:r>
    </w:p>
    <w:p w:rsidR="00945F70" w:rsidRPr="0073310B" w:rsidRDefault="0018082B" w:rsidP="0073310B">
      <w:pPr>
        <w:pStyle w:val="a3"/>
        <w:numPr>
          <w:ilvl w:val="0"/>
          <w:numId w:val="14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Шестая заповедь Закона Божия.</w:t>
      </w:r>
    </w:p>
    <w:p w:rsidR="00945F70" w:rsidRPr="0073310B" w:rsidRDefault="00945F70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15.</w:t>
      </w:r>
    </w:p>
    <w:p w:rsidR="00945F70" w:rsidRPr="0073310B" w:rsidRDefault="00945F70" w:rsidP="0073310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 xml:space="preserve">О молитве Господней и ее разделении. </w:t>
      </w:r>
      <w:proofErr w:type="spellStart"/>
      <w:r w:rsidRPr="0073310B">
        <w:rPr>
          <w:rFonts w:ascii="Times New Roman" w:hAnsi="Times New Roman" w:cs="Times New Roman"/>
          <w:sz w:val="24"/>
          <w:szCs w:val="24"/>
        </w:rPr>
        <w:t>Призывание</w:t>
      </w:r>
      <w:proofErr w:type="spellEnd"/>
      <w:r w:rsidRPr="0073310B">
        <w:rPr>
          <w:rFonts w:ascii="Times New Roman" w:hAnsi="Times New Roman" w:cs="Times New Roman"/>
          <w:sz w:val="24"/>
          <w:szCs w:val="24"/>
        </w:rPr>
        <w:t>.</w:t>
      </w:r>
    </w:p>
    <w:p w:rsidR="00945F70" w:rsidRPr="0073310B" w:rsidRDefault="0018082B" w:rsidP="0073310B">
      <w:pPr>
        <w:pStyle w:val="a3"/>
        <w:numPr>
          <w:ilvl w:val="0"/>
          <w:numId w:val="15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Седьмая заповедь Закона Божия.</w:t>
      </w:r>
    </w:p>
    <w:p w:rsidR="00945F70" w:rsidRPr="0073310B" w:rsidRDefault="00945F70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16.</w:t>
      </w:r>
    </w:p>
    <w:p w:rsidR="00945F70" w:rsidRPr="0073310B" w:rsidRDefault="00945F70" w:rsidP="0073310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Первое, второе и третье прошения молитвы Господней.</w:t>
      </w:r>
    </w:p>
    <w:p w:rsidR="00945F70" w:rsidRPr="0073310B" w:rsidRDefault="0018082B" w:rsidP="0073310B">
      <w:pPr>
        <w:pStyle w:val="a3"/>
        <w:numPr>
          <w:ilvl w:val="0"/>
          <w:numId w:val="16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Восьмая заповедь Закона Божия.</w:t>
      </w:r>
    </w:p>
    <w:p w:rsidR="00945F70" w:rsidRPr="0073310B" w:rsidRDefault="00945F70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17.</w:t>
      </w:r>
    </w:p>
    <w:p w:rsidR="00945F70" w:rsidRPr="0073310B" w:rsidRDefault="00945F70" w:rsidP="0073310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Четвертое и пятое прошения молитвы Господней.</w:t>
      </w:r>
    </w:p>
    <w:p w:rsidR="00945F70" w:rsidRPr="0073310B" w:rsidRDefault="0018082B" w:rsidP="0073310B">
      <w:pPr>
        <w:pStyle w:val="a3"/>
        <w:numPr>
          <w:ilvl w:val="0"/>
          <w:numId w:val="17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Девятая заповедь Закона Божия.</w:t>
      </w:r>
    </w:p>
    <w:p w:rsidR="00945F70" w:rsidRPr="0073310B" w:rsidRDefault="00945F70" w:rsidP="00764D2F">
      <w:pPr>
        <w:tabs>
          <w:tab w:val="left" w:pos="4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0B">
        <w:rPr>
          <w:rFonts w:ascii="Times New Roman" w:hAnsi="Times New Roman" w:cs="Times New Roman"/>
          <w:b/>
          <w:sz w:val="24"/>
          <w:szCs w:val="24"/>
        </w:rPr>
        <w:t>Билет 18.</w:t>
      </w:r>
    </w:p>
    <w:p w:rsidR="00945F70" w:rsidRPr="0073310B" w:rsidRDefault="00945F70" w:rsidP="0073310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Шестое и седьмое прошения молитвы Господней. Славословие.</w:t>
      </w:r>
    </w:p>
    <w:p w:rsidR="00945F70" w:rsidRPr="0073310B" w:rsidRDefault="0018082B" w:rsidP="0073310B">
      <w:pPr>
        <w:pStyle w:val="a3"/>
        <w:numPr>
          <w:ilvl w:val="0"/>
          <w:numId w:val="18"/>
        </w:numPr>
        <w:tabs>
          <w:tab w:val="left" w:pos="426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3310B">
        <w:rPr>
          <w:rFonts w:ascii="Times New Roman" w:hAnsi="Times New Roman" w:cs="Times New Roman"/>
          <w:sz w:val="24"/>
          <w:szCs w:val="24"/>
        </w:rPr>
        <w:t>Десятая заповедь Закона Божия.</w:t>
      </w:r>
    </w:p>
    <w:p w:rsidR="006E3F86" w:rsidRPr="0073310B" w:rsidRDefault="006E3F86" w:rsidP="0073310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E3F86" w:rsidRPr="0073310B" w:rsidRDefault="006E3F86" w:rsidP="0073310B">
      <w:pPr>
        <w:pStyle w:val="a3"/>
        <w:tabs>
          <w:tab w:val="left" w:pos="426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E3F86" w:rsidRPr="0073310B" w:rsidRDefault="006E3F86" w:rsidP="0073310B">
      <w:pPr>
        <w:pStyle w:val="a3"/>
        <w:tabs>
          <w:tab w:val="left" w:pos="426"/>
        </w:tabs>
        <w:ind w:left="0"/>
        <w:rPr>
          <w:sz w:val="24"/>
          <w:szCs w:val="24"/>
        </w:rPr>
      </w:pPr>
    </w:p>
    <w:sectPr w:rsidR="006E3F86" w:rsidRPr="0073310B" w:rsidSect="00764D2F">
      <w:headerReference w:type="default" r:id="rId8"/>
      <w:pgSz w:w="11906" w:h="16838"/>
      <w:pgMar w:top="567" w:right="707" w:bottom="568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21" w:rsidRDefault="00290A21" w:rsidP="00764D2F">
      <w:pPr>
        <w:spacing w:after="0" w:line="240" w:lineRule="auto"/>
      </w:pPr>
      <w:r>
        <w:separator/>
      </w:r>
    </w:p>
  </w:endnote>
  <w:endnote w:type="continuationSeparator" w:id="0">
    <w:p w:rsidR="00290A21" w:rsidRDefault="00290A21" w:rsidP="0076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21" w:rsidRDefault="00290A21" w:rsidP="00764D2F">
      <w:pPr>
        <w:spacing w:after="0" w:line="240" w:lineRule="auto"/>
      </w:pPr>
      <w:r>
        <w:separator/>
      </w:r>
    </w:p>
  </w:footnote>
  <w:footnote w:type="continuationSeparator" w:id="0">
    <w:p w:rsidR="00290A21" w:rsidRDefault="00290A21" w:rsidP="0076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D2F" w:rsidRPr="004F2BD8" w:rsidRDefault="00764D2F" w:rsidP="00764D2F">
    <w:pPr>
      <w:pStyle w:val="a8"/>
      <w:jc w:val="center"/>
      <w:rPr>
        <w:rFonts w:ascii="Times New Roman" w:hAnsi="Times New Roman" w:cs="Times New Roman"/>
        <w:b/>
        <w:sz w:val="16"/>
        <w:szCs w:val="16"/>
      </w:rPr>
    </w:pPr>
    <w:r w:rsidRPr="004F2BD8">
      <w:rPr>
        <w:rFonts w:ascii="Times New Roman" w:hAnsi="Times New Roman" w:cs="Times New Roman"/>
        <w:b/>
        <w:sz w:val="16"/>
        <w:szCs w:val="16"/>
      </w:rPr>
      <w:t>ЭКЗАМЕНАЦИОННЫЕ БИЛЕТЫ ПО КАТЕХИЗИСУ</w:t>
    </w:r>
  </w:p>
  <w:p w:rsidR="00764D2F" w:rsidRPr="004F2BD8" w:rsidRDefault="00764D2F" w:rsidP="00764D2F">
    <w:pPr>
      <w:pStyle w:val="a8"/>
      <w:jc w:val="center"/>
      <w:rPr>
        <w:rFonts w:ascii="Times New Roman" w:hAnsi="Times New Roman" w:cs="Times New Roman"/>
        <w:sz w:val="16"/>
        <w:szCs w:val="16"/>
      </w:rPr>
    </w:pPr>
    <w:r w:rsidRPr="004F2BD8">
      <w:rPr>
        <w:rFonts w:ascii="Times New Roman" w:hAnsi="Times New Roman" w:cs="Times New Roman"/>
        <w:sz w:val="16"/>
        <w:szCs w:val="16"/>
      </w:rPr>
      <w:t>2</w:t>
    </w:r>
    <w:r w:rsidRPr="004F2BD8">
      <w:rPr>
        <w:rFonts w:ascii="Times New Roman" w:hAnsi="Times New Roman" w:cs="Times New Roman"/>
        <w:sz w:val="16"/>
        <w:szCs w:val="16"/>
        <w:vertAlign w:val="superscript"/>
      </w:rPr>
      <w:t>й</w:t>
    </w:r>
    <w:r w:rsidRPr="004F2BD8">
      <w:rPr>
        <w:rFonts w:ascii="Times New Roman" w:hAnsi="Times New Roman" w:cs="Times New Roman"/>
        <w:sz w:val="16"/>
        <w:szCs w:val="16"/>
      </w:rPr>
      <w:t xml:space="preserve"> курс</w:t>
    </w:r>
  </w:p>
  <w:p w:rsidR="00764D2F" w:rsidRDefault="00764D2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50C"/>
    <w:multiLevelType w:val="hybridMultilevel"/>
    <w:tmpl w:val="4DDC6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87AE6"/>
    <w:multiLevelType w:val="hybridMultilevel"/>
    <w:tmpl w:val="A75AB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12C54"/>
    <w:multiLevelType w:val="hybridMultilevel"/>
    <w:tmpl w:val="4498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126ED"/>
    <w:multiLevelType w:val="hybridMultilevel"/>
    <w:tmpl w:val="8642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E2883"/>
    <w:multiLevelType w:val="hybridMultilevel"/>
    <w:tmpl w:val="0BCC0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85653"/>
    <w:multiLevelType w:val="hybridMultilevel"/>
    <w:tmpl w:val="EB4E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14449"/>
    <w:multiLevelType w:val="hybridMultilevel"/>
    <w:tmpl w:val="8C6A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D0723"/>
    <w:multiLevelType w:val="hybridMultilevel"/>
    <w:tmpl w:val="3738C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26649"/>
    <w:multiLevelType w:val="hybridMultilevel"/>
    <w:tmpl w:val="5BD8F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E0624B"/>
    <w:multiLevelType w:val="hybridMultilevel"/>
    <w:tmpl w:val="318E5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77406"/>
    <w:multiLevelType w:val="hybridMultilevel"/>
    <w:tmpl w:val="E066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405DD"/>
    <w:multiLevelType w:val="hybridMultilevel"/>
    <w:tmpl w:val="3BE87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D57AC"/>
    <w:multiLevelType w:val="hybridMultilevel"/>
    <w:tmpl w:val="46C46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8D408E"/>
    <w:multiLevelType w:val="hybridMultilevel"/>
    <w:tmpl w:val="4D004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6133F"/>
    <w:multiLevelType w:val="hybridMultilevel"/>
    <w:tmpl w:val="82487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8A55AF"/>
    <w:multiLevelType w:val="hybridMultilevel"/>
    <w:tmpl w:val="4D3C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1175B"/>
    <w:multiLevelType w:val="hybridMultilevel"/>
    <w:tmpl w:val="CA026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50045"/>
    <w:multiLevelType w:val="hybridMultilevel"/>
    <w:tmpl w:val="70667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0"/>
  </w:num>
  <w:num w:numId="7">
    <w:abstractNumId w:val="7"/>
  </w:num>
  <w:num w:numId="8">
    <w:abstractNumId w:val="12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0"/>
  </w:num>
  <w:num w:numId="15">
    <w:abstractNumId w:val="1"/>
  </w:num>
  <w:num w:numId="16">
    <w:abstractNumId w:val="15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AF"/>
    <w:rsid w:val="00061BDF"/>
    <w:rsid w:val="00155D50"/>
    <w:rsid w:val="0018082B"/>
    <w:rsid w:val="00290A21"/>
    <w:rsid w:val="004F2BD8"/>
    <w:rsid w:val="006E3F86"/>
    <w:rsid w:val="0073310B"/>
    <w:rsid w:val="007464FD"/>
    <w:rsid w:val="00764D2F"/>
    <w:rsid w:val="007E038C"/>
    <w:rsid w:val="007F6EBE"/>
    <w:rsid w:val="008538E8"/>
    <w:rsid w:val="00880E1F"/>
    <w:rsid w:val="00907E6A"/>
    <w:rsid w:val="00945F70"/>
    <w:rsid w:val="00996AAC"/>
    <w:rsid w:val="00A61DA2"/>
    <w:rsid w:val="00AC7F23"/>
    <w:rsid w:val="00B5605A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D2F"/>
  </w:style>
  <w:style w:type="paragraph" w:styleId="a6">
    <w:name w:val="footer"/>
    <w:basedOn w:val="a"/>
    <w:link w:val="a7"/>
    <w:uiPriority w:val="99"/>
    <w:unhideWhenUsed/>
    <w:rsid w:val="0076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D2F"/>
  </w:style>
  <w:style w:type="paragraph" w:styleId="a8">
    <w:name w:val="No Spacing"/>
    <w:uiPriority w:val="1"/>
    <w:qFormat/>
    <w:rsid w:val="00764D2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E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6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4D2F"/>
  </w:style>
  <w:style w:type="paragraph" w:styleId="a6">
    <w:name w:val="footer"/>
    <w:basedOn w:val="a"/>
    <w:link w:val="a7"/>
    <w:uiPriority w:val="99"/>
    <w:unhideWhenUsed/>
    <w:rsid w:val="00764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4D2F"/>
  </w:style>
  <w:style w:type="paragraph" w:styleId="a8">
    <w:name w:val="No Spacing"/>
    <w:uiPriority w:val="1"/>
    <w:qFormat/>
    <w:rsid w:val="00764D2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Пользователь</cp:lastModifiedBy>
  <cp:revision>5</cp:revision>
  <cp:lastPrinted>2015-05-15T13:18:00Z</cp:lastPrinted>
  <dcterms:created xsi:type="dcterms:W3CDTF">2015-03-20T05:40:00Z</dcterms:created>
  <dcterms:modified xsi:type="dcterms:W3CDTF">2015-05-15T13:18:00Z</dcterms:modified>
</cp:coreProperties>
</file>